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34B9E" w14:textId="32C37C3E" w:rsidR="00283C08" w:rsidRPr="00F3035A" w:rsidRDefault="00580CA6" w:rsidP="00123452">
      <w:pPr>
        <w:ind w:left="993" w:right="474"/>
        <w:jc w:val="center"/>
        <w:rPr>
          <w:rFonts w:ascii="Bookman Old Style" w:hAnsi="Bookman Old Style"/>
          <w:b/>
          <w:color w:val="000000" w:themeColor="text1"/>
          <w:sz w:val="16"/>
          <w:szCs w:val="16"/>
          <w:lang w:eastAsia="es-ES"/>
        </w:rPr>
      </w:pPr>
      <w:r w:rsidRPr="00F3035A">
        <w:rPr>
          <w:rFonts w:ascii="Calibri" w:eastAsia="Calibri" w:hAnsi="Calibri" w:cs="Times New Roman"/>
          <w:noProof/>
          <w:color w:val="000000" w:themeColor="text1"/>
          <w:lang w:val="es-CL" w:eastAsia="es-CL"/>
        </w:rPr>
        <w:drawing>
          <wp:anchor distT="0" distB="0" distL="114300" distR="114300" simplePos="0" relativeHeight="251659264" behindDoc="0" locked="0" layoutInCell="1" allowOverlap="1" wp14:anchorId="6C28152E" wp14:editId="4FDC8250">
            <wp:simplePos x="0" y="0"/>
            <wp:positionH relativeFrom="margin">
              <wp:posOffset>5388610</wp:posOffset>
            </wp:positionH>
            <wp:positionV relativeFrom="margin">
              <wp:posOffset>-200660</wp:posOffset>
            </wp:positionV>
            <wp:extent cx="571500" cy="618490"/>
            <wp:effectExtent l="0" t="0" r="0" b="0"/>
            <wp:wrapSquare wrapText="bothSides"/>
            <wp:docPr id="7" name="Imagen 7" descr="C:\Users\ADMINI~1\AppData\Local\Tem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image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18490"/>
                    </a:xfrm>
                    <a:prstGeom prst="rect">
                      <a:avLst/>
                    </a:prstGeom>
                    <a:noFill/>
                    <a:ln>
                      <a:noFill/>
                    </a:ln>
                  </pic:spPr>
                </pic:pic>
              </a:graphicData>
            </a:graphic>
          </wp:anchor>
        </w:drawing>
      </w:r>
      <w:r w:rsidRPr="00F3035A">
        <w:rPr>
          <w:rFonts w:ascii="Bookman Old Style" w:hAnsi="Bookman Old Style"/>
          <w:noProof/>
          <w:color w:val="000000" w:themeColor="text1"/>
          <w:sz w:val="16"/>
          <w:szCs w:val="16"/>
          <w:lang w:val="es-CL" w:eastAsia="es-CL"/>
        </w:rPr>
        <w:drawing>
          <wp:anchor distT="0" distB="0" distL="114300" distR="114300" simplePos="0" relativeHeight="251661312" behindDoc="1" locked="0" layoutInCell="1" allowOverlap="1" wp14:anchorId="558E133C" wp14:editId="1082341D">
            <wp:simplePos x="0" y="0"/>
            <wp:positionH relativeFrom="column">
              <wp:posOffset>38364</wp:posOffset>
            </wp:positionH>
            <wp:positionV relativeFrom="paragraph">
              <wp:posOffset>-64135</wp:posOffset>
            </wp:positionV>
            <wp:extent cx="407035" cy="398145"/>
            <wp:effectExtent l="0" t="0" r="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035" cy="398145"/>
                    </a:xfrm>
                    <a:prstGeom prst="rect">
                      <a:avLst/>
                    </a:prstGeom>
                    <a:noFill/>
                    <a:ln>
                      <a:noFill/>
                    </a:ln>
                  </pic:spPr>
                </pic:pic>
              </a:graphicData>
            </a:graphic>
          </wp:anchor>
        </w:drawing>
      </w:r>
      <w:r w:rsidR="00283C08" w:rsidRPr="00F3035A">
        <w:rPr>
          <w:rFonts w:ascii="Bookman Old Style" w:hAnsi="Bookman Old Style"/>
          <w:noProof/>
          <w:color w:val="000000" w:themeColor="text1"/>
          <w:sz w:val="16"/>
          <w:szCs w:val="16"/>
          <w:lang w:val="es-CL" w:eastAsia="es-CL"/>
        </w:rPr>
        <w:drawing>
          <wp:anchor distT="0" distB="0" distL="114300" distR="114300" simplePos="0" relativeHeight="251660288" behindDoc="1" locked="0" layoutInCell="1" allowOverlap="1" wp14:anchorId="107DD350" wp14:editId="46206626">
            <wp:simplePos x="0" y="0"/>
            <wp:positionH relativeFrom="column">
              <wp:posOffset>7696200</wp:posOffset>
            </wp:positionH>
            <wp:positionV relativeFrom="paragraph">
              <wp:posOffset>-56515</wp:posOffset>
            </wp:positionV>
            <wp:extent cx="838200" cy="7810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781050"/>
                    </a:xfrm>
                    <a:prstGeom prst="rect">
                      <a:avLst/>
                    </a:prstGeom>
                    <a:noFill/>
                    <a:ln>
                      <a:noFill/>
                    </a:ln>
                  </pic:spPr>
                </pic:pic>
              </a:graphicData>
            </a:graphic>
          </wp:anchor>
        </w:drawing>
      </w:r>
      <w:r w:rsidR="00123452" w:rsidRPr="00F3035A">
        <w:rPr>
          <w:rFonts w:ascii="Bookman Old Style" w:hAnsi="Bookman Old Style"/>
          <w:b/>
          <w:color w:val="000000" w:themeColor="text1"/>
          <w:sz w:val="16"/>
          <w:szCs w:val="16"/>
          <w:lang w:eastAsia="es-ES"/>
        </w:rPr>
        <w:t>F</w:t>
      </w:r>
      <w:r w:rsidR="00283C08" w:rsidRPr="00F3035A">
        <w:rPr>
          <w:rFonts w:ascii="Bookman Old Style" w:hAnsi="Bookman Old Style"/>
          <w:b/>
          <w:color w:val="000000" w:themeColor="text1"/>
          <w:sz w:val="16"/>
          <w:szCs w:val="16"/>
          <w:lang w:eastAsia="es-ES"/>
        </w:rPr>
        <w:t>UNDACIÓN EDUCACIONAL SANTA MARÍA DE LOS ANDES</w:t>
      </w:r>
    </w:p>
    <w:p w14:paraId="7A48BA9F" w14:textId="77777777" w:rsidR="00283C08" w:rsidRDefault="00283C08" w:rsidP="00123452">
      <w:pPr>
        <w:ind w:left="993" w:right="474"/>
        <w:jc w:val="center"/>
        <w:rPr>
          <w:rFonts w:ascii="Bookman Old Style" w:hAnsi="Bookman Old Style"/>
          <w:b/>
          <w:color w:val="000000" w:themeColor="text1"/>
          <w:sz w:val="16"/>
          <w:szCs w:val="16"/>
          <w:lang w:eastAsia="es-ES"/>
        </w:rPr>
      </w:pPr>
      <w:r w:rsidRPr="00F3035A">
        <w:rPr>
          <w:rFonts w:ascii="Bookman Old Style" w:hAnsi="Bookman Old Style"/>
          <w:b/>
          <w:color w:val="000000" w:themeColor="text1"/>
          <w:sz w:val="16"/>
          <w:szCs w:val="16"/>
          <w:lang w:eastAsia="es-ES"/>
        </w:rPr>
        <w:t>COLEGIO REGINA PACIS</w:t>
      </w:r>
    </w:p>
    <w:p w14:paraId="4C65EF86" w14:textId="7DA2D380" w:rsidR="00C34BA8" w:rsidRPr="00F3035A" w:rsidRDefault="00C34BA8" w:rsidP="00123452">
      <w:pPr>
        <w:ind w:left="993" w:right="474"/>
        <w:jc w:val="center"/>
        <w:rPr>
          <w:rFonts w:ascii="Bookman Old Style" w:hAnsi="Bookman Old Style"/>
          <w:b/>
          <w:color w:val="000000" w:themeColor="text1"/>
          <w:sz w:val="16"/>
          <w:szCs w:val="16"/>
          <w:lang w:eastAsia="es-ES"/>
        </w:rPr>
      </w:pPr>
      <w:r>
        <w:rPr>
          <w:rFonts w:ascii="Bookman Old Style" w:hAnsi="Bookman Old Style"/>
          <w:b/>
          <w:color w:val="000000" w:themeColor="text1"/>
          <w:sz w:val="16"/>
          <w:szCs w:val="16"/>
          <w:lang w:eastAsia="es-ES"/>
        </w:rPr>
        <w:t>PROVIDENCIA</w:t>
      </w:r>
    </w:p>
    <w:p w14:paraId="258E826D" w14:textId="77777777" w:rsidR="00E32408" w:rsidRDefault="00E32408" w:rsidP="004E2AA8">
      <w:pPr>
        <w:rPr>
          <w:rFonts w:ascii="Bookman Old Style" w:hAnsi="Bookman Old Style" w:cstheme="minorHAnsi"/>
          <w:b/>
          <w:smallCaps/>
          <w:color w:val="000000" w:themeColor="text1"/>
          <w:sz w:val="22"/>
          <w:szCs w:val="22"/>
        </w:rPr>
      </w:pPr>
    </w:p>
    <w:p w14:paraId="672E585A" w14:textId="77777777" w:rsidR="00E32408" w:rsidRDefault="00E32408" w:rsidP="004E2AA8">
      <w:pPr>
        <w:rPr>
          <w:rFonts w:ascii="Bookman Old Style" w:hAnsi="Bookman Old Style" w:cstheme="minorHAnsi"/>
          <w:b/>
          <w:smallCaps/>
          <w:color w:val="000000" w:themeColor="text1"/>
          <w:sz w:val="22"/>
          <w:szCs w:val="22"/>
        </w:rPr>
      </w:pPr>
    </w:p>
    <w:p w14:paraId="397B4097" w14:textId="77777777" w:rsidR="009131FE" w:rsidRPr="00B44E0F" w:rsidRDefault="009131FE" w:rsidP="004E2AA8">
      <w:pPr>
        <w:rPr>
          <w:rFonts w:ascii="Bookman Old Style" w:hAnsi="Bookman Old Style" w:cstheme="minorHAnsi"/>
          <w:b/>
          <w:smallCaps/>
          <w:color w:val="000000" w:themeColor="text1"/>
          <w:sz w:val="22"/>
          <w:szCs w:val="22"/>
        </w:rPr>
      </w:pPr>
    </w:p>
    <w:p w14:paraId="36A22F5E" w14:textId="300A82B2" w:rsidR="002B2B29" w:rsidRPr="007224C4" w:rsidRDefault="006A10D4" w:rsidP="00275933">
      <w:pPr>
        <w:jc w:val="center"/>
        <w:rPr>
          <w:rFonts w:ascii="Bookman Old Style" w:hAnsi="Bookman Old Style" w:cstheme="minorHAnsi"/>
          <w:b/>
          <w:smallCaps/>
          <w:color w:val="000000" w:themeColor="text1"/>
          <w:sz w:val="28"/>
          <w:szCs w:val="28"/>
        </w:rPr>
      </w:pPr>
      <w:r>
        <w:rPr>
          <w:rFonts w:ascii="Bookman Old Style" w:hAnsi="Bookman Old Style" w:cstheme="minorHAnsi"/>
          <w:b/>
          <w:smallCaps/>
          <w:color w:val="000000" w:themeColor="text1"/>
          <w:sz w:val="28"/>
          <w:szCs w:val="28"/>
        </w:rPr>
        <w:t>Comunicado N° 19</w:t>
      </w:r>
    </w:p>
    <w:p w14:paraId="1BEEF6B5" w14:textId="77777777" w:rsidR="009131FE" w:rsidRPr="009131FE" w:rsidRDefault="009131FE" w:rsidP="00E32408">
      <w:pPr>
        <w:spacing w:line="360" w:lineRule="auto"/>
        <w:jc w:val="both"/>
        <w:rPr>
          <w:rFonts w:ascii="Bookman Old Style" w:hAnsi="Bookman Old Style" w:cstheme="minorHAnsi"/>
          <w:color w:val="000000" w:themeColor="text1"/>
          <w:sz w:val="22"/>
          <w:szCs w:val="22"/>
        </w:rPr>
      </w:pPr>
    </w:p>
    <w:p w14:paraId="06FFEB3D" w14:textId="6A1A1F39" w:rsidR="002B2B29" w:rsidRPr="009131FE" w:rsidRDefault="00283C08" w:rsidP="00E32408">
      <w:pPr>
        <w:spacing w:line="360" w:lineRule="auto"/>
        <w:jc w:val="right"/>
        <w:rPr>
          <w:rFonts w:ascii="Bookman Old Style" w:hAnsi="Bookman Old Style" w:cstheme="minorHAnsi"/>
          <w:color w:val="000000" w:themeColor="text1"/>
          <w:sz w:val="22"/>
          <w:szCs w:val="22"/>
        </w:rPr>
      </w:pPr>
      <w:r w:rsidRPr="009131FE">
        <w:rPr>
          <w:rFonts w:ascii="Bookman Old Style" w:hAnsi="Bookman Old Style" w:cstheme="minorHAnsi"/>
          <w:color w:val="000000" w:themeColor="text1"/>
          <w:sz w:val="22"/>
          <w:szCs w:val="22"/>
        </w:rPr>
        <w:t xml:space="preserve">Providencia, </w:t>
      </w:r>
      <w:r w:rsidR="006A10D4" w:rsidRPr="009131FE">
        <w:rPr>
          <w:rFonts w:ascii="Bookman Old Style" w:hAnsi="Bookman Old Style" w:cstheme="minorHAnsi"/>
          <w:color w:val="000000" w:themeColor="text1"/>
          <w:sz w:val="22"/>
          <w:szCs w:val="22"/>
        </w:rPr>
        <w:t>octubre 07</w:t>
      </w:r>
      <w:r w:rsidR="00317BD3" w:rsidRPr="009131FE">
        <w:rPr>
          <w:rFonts w:ascii="Bookman Old Style" w:hAnsi="Bookman Old Style" w:cstheme="minorHAnsi"/>
          <w:color w:val="000000" w:themeColor="text1"/>
          <w:sz w:val="22"/>
          <w:szCs w:val="22"/>
        </w:rPr>
        <w:t xml:space="preserve"> de 2022</w:t>
      </w:r>
    </w:p>
    <w:p w14:paraId="78005CD8" w14:textId="77777777" w:rsidR="00E32408" w:rsidRPr="009131FE" w:rsidRDefault="00E32408" w:rsidP="00E32408">
      <w:pPr>
        <w:spacing w:line="360" w:lineRule="auto"/>
        <w:jc w:val="both"/>
        <w:rPr>
          <w:rFonts w:ascii="Bookman Old Style" w:hAnsi="Bookman Old Style" w:cstheme="minorHAnsi"/>
          <w:color w:val="000000" w:themeColor="text1"/>
          <w:sz w:val="22"/>
          <w:szCs w:val="22"/>
        </w:rPr>
      </w:pPr>
    </w:p>
    <w:p w14:paraId="7C427311" w14:textId="77777777" w:rsidR="00E32408" w:rsidRPr="009131FE" w:rsidRDefault="00E32408" w:rsidP="00E32408">
      <w:pPr>
        <w:spacing w:line="360" w:lineRule="auto"/>
        <w:jc w:val="both"/>
        <w:rPr>
          <w:rFonts w:ascii="Bookman Old Style" w:hAnsi="Bookman Old Style" w:cstheme="minorHAnsi"/>
          <w:color w:val="000000" w:themeColor="text1"/>
          <w:sz w:val="22"/>
          <w:szCs w:val="22"/>
        </w:rPr>
      </w:pPr>
    </w:p>
    <w:p w14:paraId="551873B0" w14:textId="77777777" w:rsidR="00B528E7" w:rsidRPr="009131FE" w:rsidRDefault="00B528E7" w:rsidP="00E32408">
      <w:pPr>
        <w:autoSpaceDE w:val="0"/>
        <w:autoSpaceDN w:val="0"/>
        <w:adjustRightInd w:val="0"/>
        <w:spacing w:line="360" w:lineRule="auto"/>
        <w:rPr>
          <w:rFonts w:ascii="Bookman Old Style" w:hAnsi="Bookman Old Style" w:cs="Calibri"/>
          <w:b/>
          <w:smallCaps/>
          <w:color w:val="000000"/>
          <w:sz w:val="22"/>
          <w:szCs w:val="22"/>
        </w:rPr>
      </w:pPr>
      <w:r w:rsidRPr="009131FE">
        <w:rPr>
          <w:rFonts w:ascii="Bookman Old Style" w:hAnsi="Bookman Old Style" w:cs="Calibri"/>
          <w:b/>
          <w:smallCaps/>
          <w:color w:val="000000"/>
          <w:sz w:val="22"/>
          <w:szCs w:val="22"/>
        </w:rPr>
        <w:t>Estimados/as Padres y apoderados/as:</w:t>
      </w:r>
    </w:p>
    <w:p w14:paraId="261B031A" w14:textId="77777777" w:rsidR="00B528E7" w:rsidRPr="009131FE" w:rsidRDefault="00B528E7" w:rsidP="00E32408">
      <w:pPr>
        <w:pStyle w:val="Default"/>
        <w:spacing w:line="360" w:lineRule="auto"/>
        <w:ind w:firstLine="567"/>
        <w:jc w:val="both"/>
        <w:rPr>
          <w:sz w:val="22"/>
          <w:szCs w:val="22"/>
        </w:rPr>
      </w:pPr>
    </w:p>
    <w:p w14:paraId="072CC479" w14:textId="49372894" w:rsidR="006A10D4" w:rsidRPr="009131FE" w:rsidRDefault="006A10D4" w:rsidP="00D73F62">
      <w:pPr>
        <w:pStyle w:val="Default"/>
        <w:spacing w:line="360" w:lineRule="auto"/>
        <w:ind w:firstLine="567"/>
        <w:jc w:val="both"/>
        <w:rPr>
          <w:rFonts w:cstheme="minorHAnsi"/>
          <w:color w:val="000000" w:themeColor="text1"/>
          <w:sz w:val="22"/>
          <w:szCs w:val="22"/>
        </w:rPr>
      </w:pPr>
      <w:r w:rsidRPr="009131FE">
        <w:rPr>
          <w:rFonts w:cstheme="minorHAnsi"/>
          <w:color w:val="000000" w:themeColor="text1"/>
          <w:sz w:val="22"/>
          <w:szCs w:val="22"/>
        </w:rPr>
        <w:t>Junto con saludar, nos dirigimos a ustedes para darles a conocer algunas informaciones importantes:</w:t>
      </w:r>
    </w:p>
    <w:p w14:paraId="641C8351" w14:textId="77777777" w:rsidR="006A10D4" w:rsidRPr="009131FE" w:rsidRDefault="006A10D4" w:rsidP="00D73F62">
      <w:pPr>
        <w:pStyle w:val="Default"/>
        <w:spacing w:line="360" w:lineRule="auto"/>
        <w:ind w:firstLine="567"/>
        <w:jc w:val="both"/>
        <w:rPr>
          <w:rFonts w:cstheme="minorHAnsi"/>
          <w:color w:val="000000" w:themeColor="text1"/>
          <w:sz w:val="22"/>
          <w:szCs w:val="22"/>
        </w:rPr>
      </w:pPr>
    </w:p>
    <w:p w14:paraId="34E69431" w14:textId="0C68AA10" w:rsidR="006A10D4" w:rsidRPr="009131FE" w:rsidRDefault="006A10D4" w:rsidP="006A10D4">
      <w:pPr>
        <w:pStyle w:val="Default"/>
        <w:numPr>
          <w:ilvl w:val="0"/>
          <w:numId w:val="13"/>
        </w:numPr>
        <w:spacing w:line="360" w:lineRule="auto"/>
        <w:ind w:left="284" w:hanging="284"/>
        <w:jc w:val="both"/>
        <w:rPr>
          <w:rFonts w:cstheme="minorHAnsi"/>
          <w:color w:val="000000" w:themeColor="text1"/>
          <w:sz w:val="22"/>
          <w:szCs w:val="22"/>
        </w:rPr>
      </w:pPr>
      <w:r w:rsidRPr="009131FE">
        <w:rPr>
          <w:rFonts w:cstheme="minorHAnsi"/>
          <w:color w:val="000000" w:themeColor="text1"/>
          <w:sz w:val="22"/>
          <w:szCs w:val="22"/>
        </w:rPr>
        <w:t>El horario de clases de la Jornada de la Mañana, que se está desarrollando desde el 26 de septiembre, es el que se mantendrá hasta finalizar el año. El motivo de este cambio es porque en este período a los 4° Medios se le otorga Intensivo para la Prueba de Admisión a la Educación Superior (PAES).</w:t>
      </w:r>
    </w:p>
    <w:p w14:paraId="3BF5D9D0" w14:textId="77777777" w:rsidR="006A10D4" w:rsidRPr="009131FE" w:rsidRDefault="006A10D4" w:rsidP="006A10D4">
      <w:pPr>
        <w:pStyle w:val="Default"/>
        <w:spacing w:line="360" w:lineRule="auto"/>
        <w:ind w:left="284" w:hanging="284"/>
        <w:jc w:val="both"/>
        <w:rPr>
          <w:rFonts w:cstheme="minorHAnsi"/>
          <w:color w:val="000000" w:themeColor="text1"/>
          <w:sz w:val="22"/>
          <w:szCs w:val="22"/>
        </w:rPr>
      </w:pPr>
    </w:p>
    <w:p w14:paraId="72A47BF2" w14:textId="108F6050" w:rsidR="006A10D4" w:rsidRPr="009131FE" w:rsidRDefault="006A10D4" w:rsidP="006A10D4">
      <w:pPr>
        <w:pStyle w:val="Default"/>
        <w:numPr>
          <w:ilvl w:val="0"/>
          <w:numId w:val="13"/>
        </w:numPr>
        <w:spacing w:line="360" w:lineRule="auto"/>
        <w:ind w:left="284" w:hanging="284"/>
        <w:jc w:val="both"/>
        <w:rPr>
          <w:rFonts w:cstheme="minorHAnsi"/>
          <w:color w:val="000000" w:themeColor="text1"/>
          <w:sz w:val="22"/>
          <w:szCs w:val="22"/>
        </w:rPr>
      </w:pPr>
      <w:r w:rsidRPr="009131FE">
        <w:rPr>
          <w:rFonts w:cstheme="minorHAnsi"/>
          <w:color w:val="000000" w:themeColor="text1"/>
          <w:sz w:val="22"/>
          <w:szCs w:val="22"/>
        </w:rPr>
        <w:t>El día 14 de octubre NO se realizarán clases por celebrarse el “Día del Profesor”, la celebración por parte de los/as estudiantes a los/as Educadores, se llevará a cabo el jueves 13 de octubre, en los horarios que se les han otorgado e informado a los/as educandos.</w:t>
      </w:r>
    </w:p>
    <w:p w14:paraId="27922ACA" w14:textId="77777777" w:rsidR="00CB03A2" w:rsidRPr="009131FE" w:rsidRDefault="00CB03A2" w:rsidP="00CB03A2">
      <w:pPr>
        <w:pStyle w:val="Prrafodelista"/>
        <w:rPr>
          <w:rFonts w:cstheme="minorHAnsi"/>
          <w:color w:val="000000" w:themeColor="text1"/>
          <w:sz w:val="22"/>
          <w:szCs w:val="22"/>
        </w:rPr>
      </w:pPr>
    </w:p>
    <w:p w14:paraId="06D4AA33" w14:textId="067B76A2" w:rsidR="00CB03A2" w:rsidRPr="009131FE" w:rsidRDefault="00CB03A2" w:rsidP="006A10D4">
      <w:pPr>
        <w:pStyle w:val="Default"/>
        <w:numPr>
          <w:ilvl w:val="0"/>
          <w:numId w:val="13"/>
        </w:numPr>
        <w:spacing w:line="360" w:lineRule="auto"/>
        <w:ind w:left="284" w:hanging="284"/>
        <w:jc w:val="both"/>
        <w:rPr>
          <w:rFonts w:cstheme="minorHAnsi"/>
          <w:color w:val="000000" w:themeColor="text1"/>
          <w:sz w:val="22"/>
          <w:szCs w:val="22"/>
        </w:rPr>
      </w:pPr>
      <w:r w:rsidRPr="009131FE">
        <w:rPr>
          <w:rFonts w:cstheme="minorHAnsi"/>
          <w:color w:val="000000" w:themeColor="text1"/>
          <w:sz w:val="22"/>
          <w:szCs w:val="22"/>
        </w:rPr>
        <w:t>Las actividades por el Aniversario se realizarán los días 20 y 21 de octubre, prontamente informaremos en detalle sobre la celebración, ya que están adaptadas según jornada.</w:t>
      </w:r>
    </w:p>
    <w:p w14:paraId="4982DF4C" w14:textId="77777777" w:rsidR="00CB03A2" w:rsidRPr="009131FE" w:rsidRDefault="00CB03A2" w:rsidP="00CB03A2">
      <w:pPr>
        <w:pStyle w:val="Prrafodelista"/>
        <w:rPr>
          <w:rFonts w:cstheme="minorHAnsi"/>
          <w:color w:val="000000" w:themeColor="text1"/>
          <w:sz w:val="22"/>
          <w:szCs w:val="22"/>
        </w:rPr>
      </w:pPr>
    </w:p>
    <w:p w14:paraId="58D88BE3" w14:textId="6960452F" w:rsidR="00CB03A2" w:rsidRPr="009131FE" w:rsidRDefault="00CB03A2" w:rsidP="006A10D4">
      <w:pPr>
        <w:pStyle w:val="Default"/>
        <w:numPr>
          <w:ilvl w:val="0"/>
          <w:numId w:val="13"/>
        </w:numPr>
        <w:spacing w:line="360" w:lineRule="auto"/>
        <w:ind w:left="284" w:hanging="284"/>
        <w:jc w:val="both"/>
        <w:rPr>
          <w:rFonts w:cstheme="minorHAnsi"/>
          <w:color w:val="000000" w:themeColor="text1"/>
          <w:sz w:val="22"/>
          <w:szCs w:val="22"/>
        </w:rPr>
      </w:pPr>
      <w:r w:rsidRPr="009131FE">
        <w:rPr>
          <w:rFonts w:cstheme="minorHAnsi"/>
          <w:color w:val="000000" w:themeColor="text1"/>
          <w:sz w:val="22"/>
          <w:szCs w:val="22"/>
        </w:rPr>
        <w:t>Las reuniones de apoderados se realizarán los días miércoles 26 y jueves 27 de octubre, a las 19:30 hrs., vía zoom, el detalle por cu</w:t>
      </w:r>
      <w:r w:rsidR="00024885">
        <w:rPr>
          <w:rFonts w:cstheme="minorHAnsi"/>
          <w:color w:val="000000" w:themeColor="text1"/>
          <w:sz w:val="22"/>
          <w:szCs w:val="22"/>
        </w:rPr>
        <w:t>r</w:t>
      </w:r>
      <w:r w:rsidRPr="009131FE">
        <w:rPr>
          <w:rFonts w:cstheme="minorHAnsi"/>
          <w:color w:val="000000" w:themeColor="text1"/>
          <w:sz w:val="22"/>
          <w:szCs w:val="22"/>
        </w:rPr>
        <w:t xml:space="preserve">so será enviado en </w:t>
      </w:r>
      <w:r w:rsidR="00024885">
        <w:rPr>
          <w:rFonts w:cstheme="minorHAnsi"/>
          <w:color w:val="000000" w:themeColor="text1"/>
          <w:sz w:val="22"/>
          <w:szCs w:val="22"/>
        </w:rPr>
        <w:t xml:space="preserve">el </w:t>
      </w:r>
      <w:r w:rsidRPr="009131FE">
        <w:rPr>
          <w:rFonts w:cstheme="minorHAnsi"/>
          <w:color w:val="000000" w:themeColor="text1"/>
          <w:sz w:val="22"/>
          <w:szCs w:val="22"/>
        </w:rPr>
        <w:t>próximo comunicado.</w:t>
      </w:r>
    </w:p>
    <w:p w14:paraId="6634E63C" w14:textId="77777777" w:rsidR="00CB03A2" w:rsidRPr="009131FE" w:rsidRDefault="00CB03A2" w:rsidP="00CB03A2">
      <w:pPr>
        <w:pStyle w:val="Prrafodelista"/>
        <w:rPr>
          <w:rFonts w:cstheme="minorHAnsi"/>
          <w:color w:val="000000" w:themeColor="text1"/>
          <w:sz w:val="22"/>
          <w:szCs w:val="22"/>
        </w:rPr>
      </w:pPr>
    </w:p>
    <w:p w14:paraId="5B7A059C" w14:textId="53986CED" w:rsidR="006A10D4" w:rsidRPr="009131FE" w:rsidRDefault="00CB03A2" w:rsidP="00CB03A2">
      <w:pPr>
        <w:pStyle w:val="Default"/>
        <w:spacing w:line="360" w:lineRule="auto"/>
        <w:ind w:firstLine="567"/>
        <w:jc w:val="both"/>
        <w:rPr>
          <w:rFonts w:cstheme="minorHAnsi"/>
          <w:color w:val="000000" w:themeColor="text1"/>
          <w:sz w:val="22"/>
          <w:szCs w:val="22"/>
        </w:rPr>
      </w:pPr>
      <w:r w:rsidRPr="009131FE">
        <w:rPr>
          <w:rFonts w:cstheme="minorHAnsi"/>
          <w:color w:val="000000" w:themeColor="text1"/>
          <w:sz w:val="22"/>
          <w:szCs w:val="22"/>
        </w:rPr>
        <w:t>Por último informar que la restauración de las salas del se</w:t>
      </w:r>
      <w:r w:rsidR="00024885">
        <w:rPr>
          <w:rFonts w:cstheme="minorHAnsi"/>
          <w:color w:val="000000" w:themeColor="text1"/>
          <w:sz w:val="22"/>
          <w:szCs w:val="22"/>
        </w:rPr>
        <w:t>ctor de Consejo de Indias, ya</w:t>
      </w:r>
      <w:bookmarkStart w:id="0" w:name="_GoBack"/>
      <w:bookmarkEnd w:id="0"/>
      <w:r w:rsidRPr="009131FE">
        <w:rPr>
          <w:rFonts w:cstheme="minorHAnsi"/>
          <w:color w:val="000000" w:themeColor="text1"/>
          <w:sz w:val="22"/>
          <w:szCs w:val="22"/>
        </w:rPr>
        <w:t xml:space="preserve"> concluyó, por lo que están operativas para la realización de clases, al igual que el patio de Consejo de Indias, para los recreos.</w:t>
      </w:r>
    </w:p>
    <w:p w14:paraId="21A196A4" w14:textId="77777777" w:rsidR="00CB03A2" w:rsidRPr="009131FE" w:rsidRDefault="00CB03A2" w:rsidP="00CB03A2">
      <w:pPr>
        <w:pStyle w:val="Default"/>
        <w:spacing w:line="360" w:lineRule="auto"/>
        <w:ind w:firstLine="567"/>
        <w:jc w:val="both"/>
        <w:rPr>
          <w:rFonts w:cstheme="minorHAnsi"/>
          <w:color w:val="000000" w:themeColor="text1"/>
          <w:sz w:val="22"/>
          <w:szCs w:val="22"/>
        </w:rPr>
      </w:pPr>
    </w:p>
    <w:p w14:paraId="6FDBB190" w14:textId="6E8BCF6F" w:rsidR="00C6599B" w:rsidRPr="009131FE" w:rsidRDefault="00C27D5D" w:rsidP="00D73F62">
      <w:pPr>
        <w:pStyle w:val="Default"/>
        <w:spacing w:line="360" w:lineRule="auto"/>
        <w:ind w:firstLine="567"/>
        <w:jc w:val="both"/>
        <w:rPr>
          <w:rFonts w:cstheme="minorHAnsi"/>
          <w:color w:val="000000" w:themeColor="text1"/>
          <w:sz w:val="22"/>
          <w:szCs w:val="22"/>
        </w:rPr>
      </w:pPr>
      <w:r w:rsidRPr="009131FE">
        <w:rPr>
          <w:rFonts w:cstheme="minorHAnsi"/>
          <w:color w:val="000000" w:themeColor="text1"/>
          <w:sz w:val="22"/>
          <w:szCs w:val="22"/>
        </w:rPr>
        <w:t xml:space="preserve">Sin otro particular, </w:t>
      </w:r>
      <w:r w:rsidR="00C6599B" w:rsidRPr="009131FE">
        <w:rPr>
          <w:rFonts w:cstheme="minorHAnsi"/>
          <w:color w:val="000000" w:themeColor="text1"/>
          <w:sz w:val="22"/>
          <w:szCs w:val="22"/>
        </w:rPr>
        <w:t xml:space="preserve">se despide </w:t>
      </w:r>
      <w:r w:rsidRPr="009131FE">
        <w:rPr>
          <w:rFonts w:cstheme="minorHAnsi"/>
          <w:color w:val="000000" w:themeColor="text1"/>
          <w:sz w:val="22"/>
          <w:szCs w:val="22"/>
        </w:rPr>
        <w:t>cordialmente</w:t>
      </w:r>
      <w:r w:rsidR="00F06434">
        <w:rPr>
          <w:rFonts w:cstheme="minorHAnsi"/>
          <w:color w:val="000000" w:themeColor="text1"/>
          <w:sz w:val="22"/>
          <w:szCs w:val="22"/>
        </w:rPr>
        <w:t>,</w:t>
      </w:r>
    </w:p>
    <w:p w14:paraId="22B01DD6" w14:textId="77777777" w:rsidR="00C6599B" w:rsidRPr="009131FE" w:rsidRDefault="00C6599B" w:rsidP="00D73F62">
      <w:pPr>
        <w:pStyle w:val="Default"/>
        <w:spacing w:line="360" w:lineRule="auto"/>
        <w:ind w:firstLine="567"/>
        <w:jc w:val="both"/>
        <w:rPr>
          <w:rFonts w:cstheme="minorHAnsi"/>
          <w:sz w:val="22"/>
          <w:szCs w:val="22"/>
        </w:rPr>
      </w:pPr>
    </w:p>
    <w:p w14:paraId="2C774C15" w14:textId="77777777" w:rsidR="00CB4E65" w:rsidRPr="009131FE" w:rsidRDefault="00CB4E65" w:rsidP="00E32408">
      <w:pPr>
        <w:pStyle w:val="Default"/>
        <w:spacing w:line="360" w:lineRule="auto"/>
        <w:jc w:val="both"/>
        <w:rPr>
          <w:rFonts w:cstheme="minorHAnsi"/>
          <w:sz w:val="22"/>
          <w:szCs w:val="22"/>
        </w:rPr>
      </w:pPr>
    </w:p>
    <w:p w14:paraId="7DC07C98" w14:textId="77777777" w:rsidR="00CB4E65" w:rsidRPr="009131FE" w:rsidRDefault="00CB4E65" w:rsidP="00E32408">
      <w:pPr>
        <w:pStyle w:val="Default"/>
        <w:spacing w:line="360" w:lineRule="auto"/>
        <w:jc w:val="both"/>
        <w:rPr>
          <w:rFonts w:cstheme="minorHAnsi"/>
          <w:sz w:val="22"/>
          <w:szCs w:val="22"/>
        </w:rPr>
      </w:pPr>
    </w:p>
    <w:p w14:paraId="4869BB98" w14:textId="6791AEA7" w:rsidR="009131FE" w:rsidRPr="009131FE" w:rsidRDefault="009131FE" w:rsidP="009131FE">
      <w:pPr>
        <w:pStyle w:val="Default"/>
        <w:spacing w:line="360" w:lineRule="auto"/>
        <w:jc w:val="center"/>
        <w:rPr>
          <w:rFonts w:cstheme="minorHAnsi"/>
          <w:b/>
          <w:smallCaps/>
          <w:sz w:val="22"/>
          <w:szCs w:val="22"/>
        </w:rPr>
      </w:pPr>
      <w:r>
        <w:rPr>
          <w:rFonts w:cstheme="minorHAnsi"/>
          <w:b/>
          <w:smallCaps/>
          <w:sz w:val="22"/>
          <w:szCs w:val="22"/>
        </w:rPr>
        <w:t>Equipo Directivo</w:t>
      </w:r>
    </w:p>
    <w:sectPr w:rsidR="009131FE" w:rsidRPr="009131FE" w:rsidSect="009131FE">
      <w:pgSz w:w="12185" w:h="17861" w:code="345"/>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844"/>
    <w:multiLevelType w:val="hybridMultilevel"/>
    <w:tmpl w:val="80DE3EF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24106F"/>
    <w:multiLevelType w:val="hybridMultilevel"/>
    <w:tmpl w:val="38BC0736"/>
    <w:lvl w:ilvl="0" w:tplc="ED08F884">
      <w:start w:val="1"/>
      <w:numFmt w:val="bullet"/>
      <w:lvlText w:val="•"/>
      <w:lvlJc w:val="left"/>
      <w:pPr>
        <w:tabs>
          <w:tab w:val="num" w:pos="720"/>
        </w:tabs>
        <w:ind w:left="720" w:hanging="360"/>
      </w:pPr>
      <w:rPr>
        <w:rFonts w:ascii="Arial" w:hAnsi="Arial" w:hint="default"/>
      </w:rPr>
    </w:lvl>
    <w:lvl w:ilvl="1" w:tplc="A4ACD62E" w:tentative="1">
      <w:start w:val="1"/>
      <w:numFmt w:val="bullet"/>
      <w:lvlText w:val="•"/>
      <w:lvlJc w:val="left"/>
      <w:pPr>
        <w:tabs>
          <w:tab w:val="num" w:pos="1440"/>
        </w:tabs>
        <w:ind w:left="1440" w:hanging="360"/>
      </w:pPr>
      <w:rPr>
        <w:rFonts w:ascii="Arial" w:hAnsi="Arial" w:hint="default"/>
      </w:rPr>
    </w:lvl>
    <w:lvl w:ilvl="2" w:tplc="25C416D6" w:tentative="1">
      <w:start w:val="1"/>
      <w:numFmt w:val="bullet"/>
      <w:lvlText w:val="•"/>
      <w:lvlJc w:val="left"/>
      <w:pPr>
        <w:tabs>
          <w:tab w:val="num" w:pos="2160"/>
        </w:tabs>
        <w:ind w:left="2160" w:hanging="360"/>
      </w:pPr>
      <w:rPr>
        <w:rFonts w:ascii="Arial" w:hAnsi="Arial" w:hint="default"/>
      </w:rPr>
    </w:lvl>
    <w:lvl w:ilvl="3" w:tplc="5DD406A4" w:tentative="1">
      <w:start w:val="1"/>
      <w:numFmt w:val="bullet"/>
      <w:lvlText w:val="•"/>
      <w:lvlJc w:val="left"/>
      <w:pPr>
        <w:tabs>
          <w:tab w:val="num" w:pos="2880"/>
        </w:tabs>
        <w:ind w:left="2880" w:hanging="360"/>
      </w:pPr>
      <w:rPr>
        <w:rFonts w:ascii="Arial" w:hAnsi="Arial" w:hint="default"/>
      </w:rPr>
    </w:lvl>
    <w:lvl w:ilvl="4" w:tplc="3F760CDA" w:tentative="1">
      <w:start w:val="1"/>
      <w:numFmt w:val="bullet"/>
      <w:lvlText w:val="•"/>
      <w:lvlJc w:val="left"/>
      <w:pPr>
        <w:tabs>
          <w:tab w:val="num" w:pos="3600"/>
        </w:tabs>
        <w:ind w:left="3600" w:hanging="360"/>
      </w:pPr>
      <w:rPr>
        <w:rFonts w:ascii="Arial" w:hAnsi="Arial" w:hint="default"/>
      </w:rPr>
    </w:lvl>
    <w:lvl w:ilvl="5" w:tplc="897E475A" w:tentative="1">
      <w:start w:val="1"/>
      <w:numFmt w:val="bullet"/>
      <w:lvlText w:val="•"/>
      <w:lvlJc w:val="left"/>
      <w:pPr>
        <w:tabs>
          <w:tab w:val="num" w:pos="4320"/>
        </w:tabs>
        <w:ind w:left="4320" w:hanging="360"/>
      </w:pPr>
      <w:rPr>
        <w:rFonts w:ascii="Arial" w:hAnsi="Arial" w:hint="default"/>
      </w:rPr>
    </w:lvl>
    <w:lvl w:ilvl="6" w:tplc="978417E4" w:tentative="1">
      <w:start w:val="1"/>
      <w:numFmt w:val="bullet"/>
      <w:lvlText w:val="•"/>
      <w:lvlJc w:val="left"/>
      <w:pPr>
        <w:tabs>
          <w:tab w:val="num" w:pos="5040"/>
        </w:tabs>
        <w:ind w:left="5040" w:hanging="360"/>
      </w:pPr>
      <w:rPr>
        <w:rFonts w:ascii="Arial" w:hAnsi="Arial" w:hint="default"/>
      </w:rPr>
    </w:lvl>
    <w:lvl w:ilvl="7" w:tplc="F35EF7C4" w:tentative="1">
      <w:start w:val="1"/>
      <w:numFmt w:val="bullet"/>
      <w:lvlText w:val="•"/>
      <w:lvlJc w:val="left"/>
      <w:pPr>
        <w:tabs>
          <w:tab w:val="num" w:pos="5760"/>
        </w:tabs>
        <w:ind w:left="5760" w:hanging="360"/>
      </w:pPr>
      <w:rPr>
        <w:rFonts w:ascii="Arial" w:hAnsi="Arial" w:hint="default"/>
      </w:rPr>
    </w:lvl>
    <w:lvl w:ilvl="8" w:tplc="E50A58C0" w:tentative="1">
      <w:start w:val="1"/>
      <w:numFmt w:val="bullet"/>
      <w:lvlText w:val="•"/>
      <w:lvlJc w:val="left"/>
      <w:pPr>
        <w:tabs>
          <w:tab w:val="num" w:pos="6480"/>
        </w:tabs>
        <w:ind w:left="6480" w:hanging="360"/>
      </w:pPr>
      <w:rPr>
        <w:rFonts w:ascii="Arial" w:hAnsi="Arial" w:hint="default"/>
      </w:rPr>
    </w:lvl>
  </w:abstractNum>
  <w:abstractNum w:abstractNumId="2">
    <w:nsid w:val="1B7471AF"/>
    <w:multiLevelType w:val="hybridMultilevel"/>
    <w:tmpl w:val="39EC62EE"/>
    <w:lvl w:ilvl="0" w:tplc="340A000B">
      <w:start w:val="1"/>
      <w:numFmt w:val="bullet"/>
      <w:lvlText w:val=""/>
      <w:lvlJc w:val="left"/>
      <w:pPr>
        <w:ind w:left="927" w:hanging="360"/>
      </w:pPr>
      <w:rPr>
        <w:rFonts w:ascii="Wingdings" w:hAnsi="Wingdings"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3">
    <w:nsid w:val="1BFB21B4"/>
    <w:multiLevelType w:val="hybridMultilevel"/>
    <w:tmpl w:val="7076BD1E"/>
    <w:lvl w:ilvl="0" w:tplc="340A000B">
      <w:start w:val="1"/>
      <w:numFmt w:val="bullet"/>
      <w:lvlText w:val=""/>
      <w:lvlJc w:val="left"/>
      <w:pPr>
        <w:ind w:left="1428" w:hanging="360"/>
      </w:pPr>
      <w:rPr>
        <w:rFonts w:ascii="Wingdings" w:hAnsi="Wingding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nsid w:val="1C5D47DE"/>
    <w:multiLevelType w:val="hybridMultilevel"/>
    <w:tmpl w:val="BA84EFD4"/>
    <w:lvl w:ilvl="0" w:tplc="340A000B">
      <w:start w:val="1"/>
      <w:numFmt w:val="bullet"/>
      <w:lvlText w:val=""/>
      <w:lvlJc w:val="left"/>
      <w:pPr>
        <w:tabs>
          <w:tab w:val="num" w:pos="720"/>
        </w:tabs>
        <w:ind w:left="720" w:hanging="360"/>
      </w:pPr>
      <w:rPr>
        <w:rFonts w:ascii="Wingdings" w:hAnsi="Wingdings" w:hint="default"/>
      </w:rPr>
    </w:lvl>
    <w:lvl w:ilvl="1" w:tplc="A4ACD62E" w:tentative="1">
      <w:start w:val="1"/>
      <w:numFmt w:val="bullet"/>
      <w:lvlText w:val="•"/>
      <w:lvlJc w:val="left"/>
      <w:pPr>
        <w:tabs>
          <w:tab w:val="num" w:pos="1440"/>
        </w:tabs>
        <w:ind w:left="1440" w:hanging="360"/>
      </w:pPr>
      <w:rPr>
        <w:rFonts w:ascii="Arial" w:hAnsi="Arial" w:hint="default"/>
      </w:rPr>
    </w:lvl>
    <w:lvl w:ilvl="2" w:tplc="25C416D6" w:tentative="1">
      <w:start w:val="1"/>
      <w:numFmt w:val="bullet"/>
      <w:lvlText w:val="•"/>
      <w:lvlJc w:val="left"/>
      <w:pPr>
        <w:tabs>
          <w:tab w:val="num" w:pos="2160"/>
        </w:tabs>
        <w:ind w:left="2160" w:hanging="360"/>
      </w:pPr>
      <w:rPr>
        <w:rFonts w:ascii="Arial" w:hAnsi="Arial" w:hint="default"/>
      </w:rPr>
    </w:lvl>
    <w:lvl w:ilvl="3" w:tplc="5DD406A4" w:tentative="1">
      <w:start w:val="1"/>
      <w:numFmt w:val="bullet"/>
      <w:lvlText w:val="•"/>
      <w:lvlJc w:val="left"/>
      <w:pPr>
        <w:tabs>
          <w:tab w:val="num" w:pos="2880"/>
        </w:tabs>
        <w:ind w:left="2880" w:hanging="360"/>
      </w:pPr>
      <w:rPr>
        <w:rFonts w:ascii="Arial" w:hAnsi="Arial" w:hint="default"/>
      </w:rPr>
    </w:lvl>
    <w:lvl w:ilvl="4" w:tplc="3F760CDA" w:tentative="1">
      <w:start w:val="1"/>
      <w:numFmt w:val="bullet"/>
      <w:lvlText w:val="•"/>
      <w:lvlJc w:val="left"/>
      <w:pPr>
        <w:tabs>
          <w:tab w:val="num" w:pos="3600"/>
        </w:tabs>
        <w:ind w:left="3600" w:hanging="360"/>
      </w:pPr>
      <w:rPr>
        <w:rFonts w:ascii="Arial" w:hAnsi="Arial" w:hint="default"/>
      </w:rPr>
    </w:lvl>
    <w:lvl w:ilvl="5" w:tplc="897E475A" w:tentative="1">
      <w:start w:val="1"/>
      <w:numFmt w:val="bullet"/>
      <w:lvlText w:val="•"/>
      <w:lvlJc w:val="left"/>
      <w:pPr>
        <w:tabs>
          <w:tab w:val="num" w:pos="4320"/>
        </w:tabs>
        <w:ind w:left="4320" w:hanging="360"/>
      </w:pPr>
      <w:rPr>
        <w:rFonts w:ascii="Arial" w:hAnsi="Arial" w:hint="default"/>
      </w:rPr>
    </w:lvl>
    <w:lvl w:ilvl="6" w:tplc="978417E4" w:tentative="1">
      <w:start w:val="1"/>
      <w:numFmt w:val="bullet"/>
      <w:lvlText w:val="•"/>
      <w:lvlJc w:val="left"/>
      <w:pPr>
        <w:tabs>
          <w:tab w:val="num" w:pos="5040"/>
        </w:tabs>
        <w:ind w:left="5040" w:hanging="360"/>
      </w:pPr>
      <w:rPr>
        <w:rFonts w:ascii="Arial" w:hAnsi="Arial" w:hint="default"/>
      </w:rPr>
    </w:lvl>
    <w:lvl w:ilvl="7" w:tplc="F35EF7C4" w:tentative="1">
      <w:start w:val="1"/>
      <w:numFmt w:val="bullet"/>
      <w:lvlText w:val="•"/>
      <w:lvlJc w:val="left"/>
      <w:pPr>
        <w:tabs>
          <w:tab w:val="num" w:pos="5760"/>
        </w:tabs>
        <w:ind w:left="5760" w:hanging="360"/>
      </w:pPr>
      <w:rPr>
        <w:rFonts w:ascii="Arial" w:hAnsi="Arial" w:hint="default"/>
      </w:rPr>
    </w:lvl>
    <w:lvl w:ilvl="8" w:tplc="E50A58C0" w:tentative="1">
      <w:start w:val="1"/>
      <w:numFmt w:val="bullet"/>
      <w:lvlText w:val="•"/>
      <w:lvlJc w:val="left"/>
      <w:pPr>
        <w:tabs>
          <w:tab w:val="num" w:pos="6480"/>
        </w:tabs>
        <w:ind w:left="6480" w:hanging="360"/>
      </w:pPr>
      <w:rPr>
        <w:rFonts w:ascii="Arial" w:hAnsi="Arial" w:hint="default"/>
      </w:rPr>
    </w:lvl>
  </w:abstractNum>
  <w:abstractNum w:abstractNumId="5">
    <w:nsid w:val="21433B10"/>
    <w:multiLevelType w:val="hybridMultilevel"/>
    <w:tmpl w:val="0A9C7CC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BBC5F6D"/>
    <w:multiLevelType w:val="hybridMultilevel"/>
    <w:tmpl w:val="7CDA1834"/>
    <w:lvl w:ilvl="0" w:tplc="D966C4BC">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CF641E7"/>
    <w:multiLevelType w:val="hybridMultilevel"/>
    <w:tmpl w:val="7F929818"/>
    <w:lvl w:ilvl="0" w:tplc="3E86E9F2">
      <w:numFmt w:val="bullet"/>
      <w:lvlText w:val="-"/>
      <w:lvlJc w:val="left"/>
      <w:pPr>
        <w:ind w:left="927" w:hanging="360"/>
      </w:pPr>
      <w:rPr>
        <w:rFonts w:ascii="Bookman Old Style" w:eastAsiaTheme="minorHAnsi" w:hAnsi="Bookman Old Style" w:cstheme="minorHAnsi"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8">
    <w:nsid w:val="59362C64"/>
    <w:multiLevelType w:val="hybridMultilevel"/>
    <w:tmpl w:val="58DAF84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1A120A3"/>
    <w:multiLevelType w:val="hybridMultilevel"/>
    <w:tmpl w:val="6EDEA77A"/>
    <w:lvl w:ilvl="0" w:tplc="53F432F0">
      <w:start w:val="1"/>
      <w:numFmt w:val="decimal"/>
      <w:lvlText w:val="%1."/>
      <w:lvlJc w:val="center"/>
      <w:pPr>
        <w:ind w:left="1287" w:hanging="360"/>
      </w:pPr>
      <w:rPr>
        <w:rFonts w:hint="default"/>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10">
    <w:nsid w:val="6D1F1233"/>
    <w:multiLevelType w:val="hybridMultilevel"/>
    <w:tmpl w:val="B478F148"/>
    <w:lvl w:ilvl="0" w:tplc="340A000B">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1">
    <w:nsid w:val="72481629"/>
    <w:multiLevelType w:val="hybridMultilevel"/>
    <w:tmpl w:val="B484CA6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77C3156"/>
    <w:multiLevelType w:val="hybridMultilevel"/>
    <w:tmpl w:val="DBA0372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10"/>
  </w:num>
  <w:num w:numId="6">
    <w:abstractNumId w:val="1"/>
  </w:num>
  <w:num w:numId="7">
    <w:abstractNumId w:val="4"/>
  </w:num>
  <w:num w:numId="8">
    <w:abstractNumId w:val="5"/>
  </w:num>
  <w:num w:numId="9">
    <w:abstractNumId w:val="8"/>
  </w:num>
  <w:num w:numId="10">
    <w:abstractNumId w:val="11"/>
  </w:num>
  <w:num w:numId="11">
    <w:abstractNumId w:val="1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1A"/>
    <w:rsid w:val="00001BB3"/>
    <w:rsid w:val="0000415E"/>
    <w:rsid w:val="00024885"/>
    <w:rsid w:val="000408A4"/>
    <w:rsid w:val="00040F48"/>
    <w:rsid w:val="00056A1D"/>
    <w:rsid w:val="000573E1"/>
    <w:rsid w:val="000732B3"/>
    <w:rsid w:val="00077A2E"/>
    <w:rsid w:val="00081D83"/>
    <w:rsid w:val="00092F3B"/>
    <w:rsid w:val="000950CB"/>
    <w:rsid w:val="000B10B5"/>
    <w:rsid w:val="000B1E06"/>
    <w:rsid w:val="000E0D16"/>
    <w:rsid w:val="000E5895"/>
    <w:rsid w:val="000F71F1"/>
    <w:rsid w:val="00123452"/>
    <w:rsid w:val="00125E22"/>
    <w:rsid w:val="00152511"/>
    <w:rsid w:val="0015426E"/>
    <w:rsid w:val="00167BD9"/>
    <w:rsid w:val="001728EB"/>
    <w:rsid w:val="0019471E"/>
    <w:rsid w:val="001C50E4"/>
    <w:rsid w:val="001D7222"/>
    <w:rsid w:val="001E0AE6"/>
    <w:rsid w:val="001E49BB"/>
    <w:rsid w:val="00201885"/>
    <w:rsid w:val="0024614E"/>
    <w:rsid w:val="002653BD"/>
    <w:rsid w:val="00275933"/>
    <w:rsid w:val="00283C08"/>
    <w:rsid w:val="00292604"/>
    <w:rsid w:val="00295C5F"/>
    <w:rsid w:val="002A7E78"/>
    <w:rsid w:val="002B2B29"/>
    <w:rsid w:val="002C7893"/>
    <w:rsid w:val="002F0138"/>
    <w:rsid w:val="002F2381"/>
    <w:rsid w:val="00317BD3"/>
    <w:rsid w:val="00321D07"/>
    <w:rsid w:val="0034410A"/>
    <w:rsid w:val="00344F7E"/>
    <w:rsid w:val="00345475"/>
    <w:rsid w:val="00354721"/>
    <w:rsid w:val="00354A05"/>
    <w:rsid w:val="0037347C"/>
    <w:rsid w:val="003775FE"/>
    <w:rsid w:val="00385212"/>
    <w:rsid w:val="003E0FFE"/>
    <w:rsid w:val="00415262"/>
    <w:rsid w:val="00425BFB"/>
    <w:rsid w:val="00463DC0"/>
    <w:rsid w:val="00475321"/>
    <w:rsid w:val="004A1F5B"/>
    <w:rsid w:val="004C3268"/>
    <w:rsid w:val="004C4976"/>
    <w:rsid w:val="004E21EB"/>
    <w:rsid w:val="004E2AA8"/>
    <w:rsid w:val="004F7BC8"/>
    <w:rsid w:val="005051F7"/>
    <w:rsid w:val="005117B0"/>
    <w:rsid w:val="00524BCD"/>
    <w:rsid w:val="00541CA5"/>
    <w:rsid w:val="00571EA3"/>
    <w:rsid w:val="00580CA6"/>
    <w:rsid w:val="005B7717"/>
    <w:rsid w:val="005C5117"/>
    <w:rsid w:val="00607512"/>
    <w:rsid w:val="00612380"/>
    <w:rsid w:val="0063158F"/>
    <w:rsid w:val="006332C2"/>
    <w:rsid w:val="00666C74"/>
    <w:rsid w:val="00667C97"/>
    <w:rsid w:val="006A10D4"/>
    <w:rsid w:val="006F08BD"/>
    <w:rsid w:val="00714384"/>
    <w:rsid w:val="007224C4"/>
    <w:rsid w:val="00730416"/>
    <w:rsid w:val="00736CA3"/>
    <w:rsid w:val="007371D5"/>
    <w:rsid w:val="00753099"/>
    <w:rsid w:val="00765364"/>
    <w:rsid w:val="00780190"/>
    <w:rsid w:val="007B003E"/>
    <w:rsid w:val="007B3147"/>
    <w:rsid w:val="007C122B"/>
    <w:rsid w:val="007D3B33"/>
    <w:rsid w:val="007D6BEC"/>
    <w:rsid w:val="00835BA9"/>
    <w:rsid w:val="00847176"/>
    <w:rsid w:val="008500A5"/>
    <w:rsid w:val="00860B68"/>
    <w:rsid w:val="00873EB7"/>
    <w:rsid w:val="00881274"/>
    <w:rsid w:val="008B0C36"/>
    <w:rsid w:val="008B0CB0"/>
    <w:rsid w:val="008C052D"/>
    <w:rsid w:val="008C1A1D"/>
    <w:rsid w:val="009075E2"/>
    <w:rsid w:val="009131FE"/>
    <w:rsid w:val="009207EE"/>
    <w:rsid w:val="00940892"/>
    <w:rsid w:val="00984723"/>
    <w:rsid w:val="009B6163"/>
    <w:rsid w:val="009E094C"/>
    <w:rsid w:val="00A003DD"/>
    <w:rsid w:val="00A364DB"/>
    <w:rsid w:val="00A53CEE"/>
    <w:rsid w:val="00A53ECF"/>
    <w:rsid w:val="00A564E1"/>
    <w:rsid w:val="00A607D9"/>
    <w:rsid w:val="00A666DF"/>
    <w:rsid w:val="00A714B2"/>
    <w:rsid w:val="00A719A3"/>
    <w:rsid w:val="00AA444B"/>
    <w:rsid w:val="00AC3FC0"/>
    <w:rsid w:val="00AF4251"/>
    <w:rsid w:val="00AF7EC1"/>
    <w:rsid w:val="00B11417"/>
    <w:rsid w:val="00B148C0"/>
    <w:rsid w:val="00B30A28"/>
    <w:rsid w:val="00B44E0F"/>
    <w:rsid w:val="00B453F8"/>
    <w:rsid w:val="00B528E7"/>
    <w:rsid w:val="00B767DC"/>
    <w:rsid w:val="00B82F75"/>
    <w:rsid w:val="00B947B0"/>
    <w:rsid w:val="00B95198"/>
    <w:rsid w:val="00BA0026"/>
    <w:rsid w:val="00BC3845"/>
    <w:rsid w:val="00C0711B"/>
    <w:rsid w:val="00C10719"/>
    <w:rsid w:val="00C237DF"/>
    <w:rsid w:val="00C27D5D"/>
    <w:rsid w:val="00C32BEE"/>
    <w:rsid w:val="00C34BA8"/>
    <w:rsid w:val="00C43020"/>
    <w:rsid w:val="00C6599B"/>
    <w:rsid w:val="00C65E3A"/>
    <w:rsid w:val="00C84A53"/>
    <w:rsid w:val="00CA774E"/>
    <w:rsid w:val="00CB03A2"/>
    <w:rsid w:val="00CB4E65"/>
    <w:rsid w:val="00CC1098"/>
    <w:rsid w:val="00CD5BC8"/>
    <w:rsid w:val="00CF15D4"/>
    <w:rsid w:val="00D17189"/>
    <w:rsid w:val="00D24047"/>
    <w:rsid w:val="00D26540"/>
    <w:rsid w:val="00D27BE7"/>
    <w:rsid w:val="00D300AA"/>
    <w:rsid w:val="00D5273C"/>
    <w:rsid w:val="00D73F62"/>
    <w:rsid w:val="00D87778"/>
    <w:rsid w:val="00D92C7E"/>
    <w:rsid w:val="00DC47E9"/>
    <w:rsid w:val="00DE7ACD"/>
    <w:rsid w:val="00DF15D9"/>
    <w:rsid w:val="00E32408"/>
    <w:rsid w:val="00E36645"/>
    <w:rsid w:val="00E36C9E"/>
    <w:rsid w:val="00E76DF0"/>
    <w:rsid w:val="00E82786"/>
    <w:rsid w:val="00E83E3A"/>
    <w:rsid w:val="00ED30C6"/>
    <w:rsid w:val="00ED41BF"/>
    <w:rsid w:val="00ED537A"/>
    <w:rsid w:val="00EF1063"/>
    <w:rsid w:val="00F03B8C"/>
    <w:rsid w:val="00F06434"/>
    <w:rsid w:val="00F13D93"/>
    <w:rsid w:val="00F16D0D"/>
    <w:rsid w:val="00F2041A"/>
    <w:rsid w:val="00F24659"/>
    <w:rsid w:val="00F3035A"/>
    <w:rsid w:val="00F80B2F"/>
    <w:rsid w:val="00F90D5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E3B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2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E2AA8"/>
    <w:rPr>
      <w:color w:val="0563C1" w:themeColor="hyperlink"/>
      <w:u w:val="single"/>
    </w:rPr>
  </w:style>
  <w:style w:type="paragraph" w:customStyle="1" w:styleId="Default">
    <w:name w:val="Default"/>
    <w:rsid w:val="007224C4"/>
    <w:pPr>
      <w:autoSpaceDE w:val="0"/>
      <w:autoSpaceDN w:val="0"/>
      <w:adjustRightInd w:val="0"/>
    </w:pPr>
    <w:rPr>
      <w:rFonts w:ascii="Bookman Old Style" w:hAnsi="Bookman Old Style" w:cs="Bookman Old Style"/>
      <w:color w:val="000000"/>
      <w:lang w:val="es-CL"/>
    </w:rPr>
  </w:style>
  <w:style w:type="paragraph" w:styleId="Prrafodelista">
    <w:name w:val="List Paragraph"/>
    <w:basedOn w:val="Normal"/>
    <w:uiPriority w:val="34"/>
    <w:qFormat/>
    <w:rsid w:val="00CB03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2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E2AA8"/>
    <w:rPr>
      <w:color w:val="0563C1" w:themeColor="hyperlink"/>
      <w:u w:val="single"/>
    </w:rPr>
  </w:style>
  <w:style w:type="paragraph" w:customStyle="1" w:styleId="Default">
    <w:name w:val="Default"/>
    <w:rsid w:val="007224C4"/>
    <w:pPr>
      <w:autoSpaceDE w:val="0"/>
      <w:autoSpaceDN w:val="0"/>
      <w:adjustRightInd w:val="0"/>
    </w:pPr>
    <w:rPr>
      <w:rFonts w:ascii="Bookman Old Style" w:hAnsi="Bookman Old Style" w:cs="Bookman Old Style"/>
      <w:color w:val="000000"/>
      <w:lang w:val="es-CL"/>
    </w:rPr>
  </w:style>
  <w:style w:type="paragraph" w:styleId="Prrafodelista">
    <w:name w:val="List Paragraph"/>
    <w:basedOn w:val="Normal"/>
    <w:uiPriority w:val="34"/>
    <w:qFormat/>
    <w:rsid w:val="00CB0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5231">
      <w:bodyDiv w:val="1"/>
      <w:marLeft w:val="0"/>
      <w:marRight w:val="0"/>
      <w:marTop w:val="0"/>
      <w:marBottom w:val="0"/>
      <w:divBdr>
        <w:top w:val="none" w:sz="0" w:space="0" w:color="auto"/>
        <w:left w:val="none" w:sz="0" w:space="0" w:color="auto"/>
        <w:bottom w:val="none" w:sz="0" w:space="0" w:color="auto"/>
        <w:right w:val="none" w:sz="0" w:space="0" w:color="auto"/>
      </w:divBdr>
      <w:divsChild>
        <w:div w:id="1106659463">
          <w:marLeft w:val="0"/>
          <w:marRight w:val="0"/>
          <w:marTop w:val="0"/>
          <w:marBottom w:val="0"/>
          <w:divBdr>
            <w:top w:val="none" w:sz="0" w:space="0" w:color="auto"/>
            <w:left w:val="none" w:sz="0" w:space="0" w:color="auto"/>
            <w:bottom w:val="none" w:sz="0" w:space="0" w:color="auto"/>
            <w:right w:val="none" w:sz="0" w:space="0" w:color="auto"/>
          </w:divBdr>
          <w:divsChild>
            <w:div w:id="1564944978">
              <w:marLeft w:val="0"/>
              <w:marRight w:val="0"/>
              <w:marTop w:val="0"/>
              <w:marBottom w:val="0"/>
              <w:divBdr>
                <w:top w:val="none" w:sz="0" w:space="0" w:color="auto"/>
                <w:left w:val="none" w:sz="0" w:space="0" w:color="auto"/>
                <w:bottom w:val="none" w:sz="0" w:space="0" w:color="auto"/>
                <w:right w:val="none" w:sz="0" w:space="0" w:color="auto"/>
              </w:divBdr>
              <w:divsChild>
                <w:div w:id="1937590583">
                  <w:marLeft w:val="0"/>
                  <w:marRight w:val="0"/>
                  <w:marTop w:val="0"/>
                  <w:marBottom w:val="0"/>
                  <w:divBdr>
                    <w:top w:val="none" w:sz="0" w:space="0" w:color="auto"/>
                    <w:left w:val="none" w:sz="0" w:space="0" w:color="auto"/>
                    <w:bottom w:val="none" w:sz="0" w:space="0" w:color="auto"/>
                    <w:right w:val="none" w:sz="0" w:space="0" w:color="auto"/>
                  </w:divBdr>
                  <w:divsChild>
                    <w:div w:id="1057246887">
                      <w:marLeft w:val="0"/>
                      <w:marRight w:val="0"/>
                      <w:marTop w:val="0"/>
                      <w:marBottom w:val="0"/>
                      <w:divBdr>
                        <w:top w:val="none" w:sz="0" w:space="0" w:color="auto"/>
                        <w:left w:val="none" w:sz="0" w:space="0" w:color="auto"/>
                        <w:bottom w:val="none" w:sz="0" w:space="0" w:color="auto"/>
                        <w:right w:val="none" w:sz="0" w:space="0" w:color="auto"/>
                      </w:divBdr>
                      <w:divsChild>
                        <w:div w:id="2130472422">
                          <w:marLeft w:val="0"/>
                          <w:marRight w:val="0"/>
                          <w:marTop w:val="0"/>
                          <w:marBottom w:val="0"/>
                          <w:divBdr>
                            <w:top w:val="none" w:sz="0" w:space="0" w:color="auto"/>
                            <w:left w:val="none" w:sz="0" w:space="0" w:color="auto"/>
                            <w:bottom w:val="none" w:sz="0" w:space="0" w:color="auto"/>
                            <w:right w:val="none" w:sz="0" w:space="0" w:color="auto"/>
                          </w:divBdr>
                        </w:div>
                      </w:divsChild>
                    </w:div>
                    <w:div w:id="363675425">
                      <w:marLeft w:val="0"/>
                      <w:marRight w:val="0"/>
                      <w:marTop w:val="0"/>
                      <w:marBottom w:val="0"/>
                      <w:divBdr>
                        <w:top w:val="none" w:sz="0" w:space="0" w:color="auto"/>
                        <w:left w:val="none" w:sz="0" w:space="0" w:color="auto"/>
                        <w:bottom w:val="none" w:sz="0" w:space="0" w:color="auto"/>
                        <w:right w:val="none" w:sz="0" w:space="0" w:color="auto"/>
                      </w:divBdr>
                      <w:divsChild>
                        <w:div w:id="2112241172">
                          <w:marLeft w:val="0"/>
                          <w:marRight w:val="0"/>
                          <w:marTop w:val="0"/>
                          <w:marBottom w:val="0"/>
                          <w:divBdr>
                            <w:top w:val="none" w:sz="0" w:space="0" w:color="auto"/>
                            <w:left w:val="none" w:sz="0" w:space="0" w:color="auto"/>
                            <w:bottom w:val="none" w:sz="0" w:space="0" w:color="auto"/>
                            <w:right w:val="none" w:sz="0" w:space="0" w:color="auto"/>
                          </w:divBdr>
                        </w:div>
                      </w:divsChild>
                    </w:div>
                    <w:div w:id="93399665">
                      <w:marLeft w:val="0"/>
                      <w:marRight w:val="0"/>
                      <w:marTop w:val="0"/>
                      <w:marBottom w:val="0"/>
                      <w:divBdr>
                        <w:top w:val="none" w:sz="0" w:space="0" w:color="auto"/>
                        <w:left w:val="none" w:sz="0" w:space="0" w:color="auto"/>
                        <w:bottom w:val="none" w:sz="0" w:space="0" w:color="auto"/>
                        <w:right w:val="none" w:sz="0" w:space="0" w:color="auto"/>
                      </w:divBdr>
                      <w:divsChild>
                        <w:div w:id="37239442">
                          <w:marLeft w:val="0"/>
                          <w:marRight w:val="0"/>
                          <w:marTop w:val="0"/>
                          <w:marBottom w:val="0"/>
                          <w:divBdr>
                            <w:top w:val="none" w:sz="0" w:space="0" w:color="auto"/>
                            <w:left w:val="none" w:sz="0" w:space="0" w:color="auto"/>
                            <w:bottom w:val="none" w:sz="0" w:space="0" w:color="auto"/>
                            <w:right w:val="none" w:sz="0" w:space="0" w:color="auto"/>
                          </w:divBdr>
                        </w:div>
                      </w:divsChild>
                    </w:div>
                    <w:div w:id="1364211407">
                      <w:marLeft w:val="0"/>
                      <w:marRight w:val="0"/>
                      <w:marTop w:val="0"/>
                      <w:marBottom w:val="0"/>
                      <w:divBdr>
                        <w:top w:val="none" w:sz="0" w:space="0" w:color="auto"/>
                        <w:left w:val="none" w:sz="0" w:space="0" w:color="auto"/>
                        <w:bottom w:val="none" w:sz="0" w:space="0" w:color="auto"/>
                        <w:right w:val="none" w:sz="0" w:space="0" w:color="auto"/>
                      </w:divBdr>
                      <w:divsChild>
                        <w:div w:id="895361222">
                          <w:marLeft w:val="0"/>
                          <w:marRight w:val="0"/>
                          <w:marTop w:val="0"/>
                          <w:marBottom w:val="0"/>
                          <w:divBdr>
                            <w:top w:val="none" w:sz="0" w:space="0" w:color="auto"/>
                            <w:left w:val="none" w:sz="0" w:space="0" w:color="auto"/>
                            <w:bottom w:val="none" w:sz="0" w:space="0" w:color="auto"/>
                            <w:right w:val="none" w:sz="0" w:space="0" w:color="auto"/>
                          </w:divBdr>
                        </w:div>
                      </w:divsChild>
                    </w:div>
                    <w:div w:id="1920677211">
                      <w:marLeft w:val="0"/>
                      <w:marRight w:val="0"/>
                      <w:marTop w:val="0"/>
                      <w:marBottom w:val="0"/>
                      <w:divBdr>
                        <w:top w:val="none" w:sz="0" w:space="0" w:color="auto"/>
                        <w:left w:val="none" w:sz="0" w:space="0" w:color="auto"/>
                        <w:bottom w:val="none" w:sz="0" w:space="0" w:color="auto"/>
                        <w:right w:val="none" w:sz="0" w:space="0" w:color="auto"/>
                      </w:divBdr>
                      <w:divsChild>
                        <w:div w:id="946547805">
                          <w:marLeft w:val="0"/>
                          <w:marRight w:val="0"/>
                          <w:marTop w:val="0"/>
                          <w:marBottom w:val="0"/>
                          <w:divBdr>
                            <w:top w:val="single" w:sz="6" w:space="8" w:color="B8FDFF"/>
                            <w:left w:val="single" w:sz="6" w:space="8" w:color="B8FDFF"/>
                            <w:bottom w:val="single" w:sz="6" w:space="8" w:color="B8FDFF"/>
                            <w:right w:val="single" w:sz="6" w:space="8" w:color="B8FDFF"/>
                          </w:divBdr>
                        </w:div>
                      </w:divsChild>
                    </w:div>
                  </w:divsChild>
                </w:div>
              </w:divsChild>
            </w:div>
            <w:div w:id="395251057">
              <w:marLeft w:val="0"/>
              <w:marRight w:val="0"/>
              <w:marTop w:val="450"/>
              <w:marBottom w:val="450"/>
              <w:divBdr>
                <w:top w:val="none" w:sz="0" w:space="0" w:color="auto"/>
                <w:left w:val="none" w:sz="0" w:space="0" w:color="auto"/>
                <w:bottom w:val="none" w:sz="0" w:space="0" w:color="auto"/>
                <w:right w:val="none" w:sz="0" w:space="0" w:color="auto"/>
              </w:divBdr>
              <w:divsChild>
                <w:div w:id="622922160">
                  <w:marLeft w:val="0"/>
                  <w:marRight w:val="0"/>
                  <w:marTop w:val="0"/>
                  <w:marBottom w:val="0"/>
                  <w:divBdr>
                    <w:top w:val="none" w:sz="0" w:space="0" w:color="auto"/>
                    <w:left w:val="none" w:sz="0" w:space="0" w:color="auto"/>
                    <w:bottom w:val="none" w:sz="0" w:space="0" w:color="auto"/>
                    <w:right w:val="none" w:sz="0" w:space="0" w:color="auto"/>
                  </w:divBdr>
                  <w:divsChild>
                    <w:div w:id="1854570322">
                      <w:marLeft w:val="0"/>
                      <w:marRight w:val="0"/>
                      <w:marTop w:val="0"/>
                      <w:marBottom w:val="225"/>
                      <w:divBdr>
                        <w:top w:val="none" w:sz="0" w:space="0" w:color="auto"/>
                        <w:left w:val="none" w:sz="0" w:space="0" w:color="auto"/>
                        <w:bottom w:val="none" w:sz="0" w:space="0" w:color="auto"/>
                        <w:right w:val="none" w:sz="0" w:space="0" w:color="auto"/>
                      </w:divBdr>
                      <w:divsChild>
                        <w:div w:id="7666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128">
                  <w:marLeft w:val="0"/>
                  <w:marRight w:val="0"/>
                  <w:marTop w:val="0"/>
                  <w:marBottom w:val="0"/>
                  <w:divBdr>
                    <w:top w:val="none" w:sz="0" w:space="0" w:color="auto"/>
                    <w:left w:val="none" w:sz="0" w:space="0" w:color="auto"/>
                    <w:bottom w:val="none" w:sz="0" w:space="0" w:color="auto"/>
                    <w:right w:val="none" w:sz="0" w:space="0" w:color="auto"/>
                  </w:divBdr>
                  <w:divsChild>
                    <w:div w:id="800806788">
                      <w:marLeft w:val="0"/>
                      <w:marRight w:val="0"/>
                      <w:marTop w:val="0"/>
                      <w:marBottom w:val="0"/>
                      <w:divBdr>
                        <w:top w:val="none" w:sz="0" w:space="0" w:color="auto"/>
                        <w:left w:val="none" w:sz="0" w:space="0" w:color="auto"/>
                        <w:bottom w:val="none" w:sz="0" w:space="0" w:color="auto"/>
                        <w:right w:val="none" w:sz="0" w:space="0" w:color="auto"/>
                      </w:divBdr>
                    </w:div>
                    <w:div w:id="66342750">
                      <w:marLeft w:val="0"/>
                      <w:marRight w:val="0"/>
                      <w:marTop w:val="0"/>
                      <w:marBottom w:val="150"/>
                      <w:divBdr>
                        <w:top w:val="none" w:sz="0" w:space="0" w:color="auto"/>
                        <w:left w:val="none" w:sz="0" w:space="0" w:color="auto"/>
                        <w:bottom w:val="none" w:sz="0" w:space="0" w:color="auto"/>
                        <w:right w:val="none" w:sz="0" w:space="0" w:color="auto"/>
                      </w:divBdr>
                      <w:divsChild>
                        <w:div w:id="1941334098">
                          <w:marLeft w:val="0"/>
                          <w:marRight w:val="0"/>
                          <w:marTop w:val="0"/>
                          <w:marBottom w:val="0"/>
                          <w:divBdr>
                            <w:top w:val="none" w:sz="0" w:space="0" w:color="auto"/>
                            <w:left w:val="none" w:sz="0" w:space="0" w:color="auto"/>
                            <w:bottom w:val="none" w:sz="0" w:space="0" w:color="auto"/>
                            <w:right w:val="none" w:sz="0" w:space="0" w:color="auto"/>
                          </w:divBdr>
                        </w:div>
                        <w:div w:id="11379113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759377">
                  <w:marLeft w:val="0"/>
                  <w:marRight w:val="0"/>
                  <w:marTop w:val="0"/>
                  <w:marBottom w:val="0"/>
                  <w:divBdr>
                    <w:top w:val="none" w:sz="0" w:space="0" w:color="auto"/>
                    <w:left w:val="none" w:sz="0" w:space="0" w:color="auto"/>
                    <w:bottom w:val="none" w:sz="0" w:space="0" w:color="auto"/>
                    <w:right w:val="none" w:sz="0" w:space="0" w:color="auto"/>
                  </w:divBdr>
                  <w:divsChild>
                    <w:div w:id="1584804352">
                      <w:marLeft w:val="0"/>
                      <w:marRight w:val="0"/>
                      <w:marTop w:val="0"/>
                      <w:marBottom w:val="0"/>
                      <w:divBdr>
                        <w:top w:val="none" w:sz="0" w:space="0" w:color="auto"/>
                        <w:left w:val="none" w:sz="0" w:space="0" w:color="auto"/>
                        <w:bottom w:val="none" w:sz="0" w:space="0" w:color="auto"/>
                        <w:right w:val="none" w:sz="0" w:space="0" w:color="auto"/>
                      </w:divBdr>
                    </w:div>
                    <w:div w:id="1258368590">
                      <w:marLeft w:val="0"/>
                      <w:marRight w:val="0"/>
                      <w:marTop w:val="0"/>
                      <w:marBottom w:val="150"/>
                      <w:divBdr>
                        <w:top w:val="none" w:sz="0" w:space="0" w:color="auto"/>
                        <w:left w:val="none" w:sz="0" w:space="0" w:color="auto"/>
                        <w:bottom w:val="none" w:sz="0" w:space="0" w:color="auto"/>
                        <w:right w:val="none" w:sz="0" w:space="0" w:color="auto"/>
                      </w:divBdr>
                      <w:divsChild>
                        <w:div w:id="521476395">
                          <w:marLeft w:val="0"/>
                          <w:marRight w:val="0"/>
                          <w:marTop w:val="0"/>
                          <w:marBottom w:val="0"/>
                          <w:divBdr>
                            <w:top w:val="none" w:sz="0" w:space="0" w:color="auto"/>
                            <w:left w:val="none" w:sz="0" w:space="0" w:color="auto"/>
                            <w:bottom w:val="none" w:sz="0" w:space="0" w:color="auto"/>
                            <w:right w:val="none" w:sz="0" w:space="0" w:color="auto"/>
                          </w:divBdr>
                          <w:divsChild>
                            <w:div w:id="1008406213">
                              <w:marLeft w:val="0"/>
                              <w:marRight w:val="0"/>
                              <w:marTop w:val="0"/>
                              <w:marBottom w:val="0"/>
                              <w:divBdr>
                                <w:top w:val="none" w:sz="0" w:space="0" w:color="auto"/>
                                <w:left w:val="none" w:sz="0" w:space="0" w:color="auto"/>
                                <w:bottom w:val="none" w:sz="0" w:space="0" w:color="auto"/>
                                <w:right w:val="none" w:sz="0" w:space="0" w:color="auto"/>
                              </w:divBdr>
                            </w:div>
                          </w:divsChild>
                        </w:div>
                        <w:div w:id="5764027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6848164">
                  <w:marLeft w:val="0"/>
                  <w:marRight w:val="0"/>
                  <w:marTop w:val="0"/>
                  <w:marBottom w:val="0"/>
                  <w:divBdr>
                    <w:top w:val="none" w:sz="0" w:space="0" w:color="auto"/>
                    <w:left w:val="none" w:sz="0" w:space="0" w:color="auto"/>
                    <w:bottom w:val="none" w:sz="0" w:space="0" w:color="auto"/>
                    <w:right w:val="none" w:sz="0" w:space="0" w:color="auto"/>
                  </w:divBdr>
                  <w:divsChild>
                    <w:div w:id="1316759287">
                      <w:marLeft w:val="0"/>
                      <w:marRight w:val="0"/>
                      <w:marTop w:val="0"/>
                      <w:marBottom w:val="150"/>
                      <w:divBdr>
                        <w:top w:val="none" w:sz="0" w:space="0" w:color="auto"/>
                        <w:left w:val="none" w:sz="0" w:space="0" w:color="auto"/>
                        <w:bottom w:val="none" w:sz="0" w:space="0" w:color="auto"/>
                        <w:right w:val="none" w:sz="0" w:space="0" w:color="auto"/>
                      </w:divBdr>
                      <w:divsChild>
                        <w:div w:id="446003302">
                          <w:marLeft w:val="0"/>
                          <w:marRight w:val="0"/>
                          <w:marTop w:val="0"/>
                          <w:marBottom w:val="0"/>
                          <w:divBdr>
                            <w:top w:val="none" w:sz="0" w:space="0" w:color="auto"/>
                            <w:left w:val="none" w:sz="0" w:space="0" w:color="auto"/>
                            <w:bottom w:val="none" w:sz="0" w:space="0" w:color="auto"/>
                            <w:right w:val="none" w:sz="0" w:space="0" w:color="auto"/>
                          </w:divBdr>
                        </w:div>
                        <w:div w:id="22060578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4987">
              <w:marLeft w:val="0"/>
              <w:marRight w:val="0"/>
              <w:marTop w:val="0"/>
              <w:marBottom w:val="0"/>
              <w:divBdr>
                <w:top w:val="none" w:sz="0" w:space="0" w:color="auto"/>
                <w:left w:val="none" w:sz="0" w:space="0" w:color="auto"/>
                <w:bottom w:val="none" w:sz="0" w:space="0" w:color="auto"/>
                <w:right w:val="none" w:sz="0" w:space="0" w:color="auto"/>
              </w:divBdr>
              <w:divsChild>
                <w:div w:id="1137143660">
                  <w:marLeft w:val="0"/>
                  <w:marRight w:val="0"/>
                  <w:marTop w:val="0"/>
                  <w:marBottom w:val="0"/>
                  <w:divBdr>
                    <w:top w:val="none" w:sz="0" w:space="0" w:color="auto"/>
                    <w:left w:val="none" w:sz="0" w:space="0" w:color="auto"/>
                    <w:bottom w:val="none" w:sz="0" w:space="0" w:color="auto"/>
                    <w:right w:val="none" w:sz="0" w:space="0" w:color="auto"/>
                  </w:divBdr>
                </w:div>
                <w:div w:id="1885479905">
                  <w:marLeft w:val="0"/>
                  <w:marRight w:val="0"/>
                  <w:marTop w:val="0"/>
                  <w:marBottom w:val="0"/>
                  <w:divBdr>
                    <w:top w:val="none" w:sz="0" w:space="0" w:color="auto"/>
                    <w:left w:val="none" w:sz="0" w:space="0" w:color="auto"/>
                    <w:bottom w:val="none" w:sz="0" w:space="0" w:color="auto"/>
                    <w:right w:val="none" w:sz="0" w:space="0" w:color="auto"/>
                  </w:divBdr>
                  <w:divsChild>
                    <w:div w:id="53116736">
                      <w:marLeft w:val="0"/>
                      <w:marRight w:val="0"/>
                      <w:marTop w:val="0"/>
                      <w:marBottom w:val="150"/>
                      <w:divBdr>
                        <w:top w:val="none" w:sz="0" w:space="0" w:color="auto"/>
                        <w:left w:val="none" w:sz="0" w:space="0" w:color="auto"/>
                        <w:bottom w:val="none" w:sz="0" w:space="0" w:color="auto"/>
                        <w:right w:val="none" w:sz="0" w:space="0" w:color="auto"/>
                      </w:divBdr>
                      <w:divsChild>
                        <w:div w:id="107704935">
                          <w:marLeft w:val="0"/>
                          <w:marRight w:val="0"/>
                          <w:marTop w:val="0"/>
                          <w:marBottom w:val="0"/>
                          <w:divBdr>
                            <w:top w:val="none" w:sz="0" w:space="0" w:color="auto"/>
                            <w:left w:val="none" w:sz="0" w:space="0" w:color="auto"/>
                            <w:bottom w:val="none" w:sz="0" w:space="0" w:color="auto"/>
                            <w:right w:val="none" w:sz="0" w:space="0" w:color="auto"/>
                          </w:divBdr>
                          <w:divsChild>
                            <w:div w:id="102382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893">
                  <w:marLeft w:val="0"/>
                  <w:marRight w:val="0"/>
                  <w:marTop w:val="0"/>
                  <w:marBottom w:val="0"/>
                  <w:divBdr>
                    <w:top w:val="none" w:sz="0" w:space="0" w:color="auto"/>
                    <w:left w:val="none" w:sz="0" w:space="0" w:color="auto"/>
                    <w:bottom w:val="none" w:sz="0" w:space="0" w:color="auto"/>
                    <w:right w:val="none" w:sz="0" w:space="0" w:color="auto"/>
                  </w:divBdr>
                  <w:divsChild>
                    <w:div w:id="1900751286">
                      <w:marLeft w:val="0"/>
                      <w:marRight w:val="0"/>
                      <w:marTop w:val="0"/>
                      <w:marBottom w:val="150"/>
                      <w:divBdr>
                        <w:top w:val="none" w:sz="0" w:space="0" w:color="auto"/>
                        <w:left w:val="none" w:sz="0" w:space="0" w:color="auto"/>
                        <w:bottom w:val="none" w:sz="0" w:space="0" w:color="auto"/>
                        <w:right w:val="none" w:sz="0" w:space="0" w:color="auto"/>
                      </w:divBdr>
                      <w:divsChild>
                        <w:div w:id="1612738250">
                          <w:marLeft w:val="0"/>
                          <w:marRight w:val="0"/>
                          <w:marTop w:val="0"/>
                          <w:marBottom w:val="0"/>
                          <w:divBdr>
                            <w:top w:val="none" w:sz="0" w:space="0" w:color="auto"/>
                            <w:left w:val="none" w:sz="0" w:space="0" w:color="auto"/>
                            <w:bottom w:val="none" w:sz="0" w:space="0" w:color="auto"/>
                            <w:right w:val="none" w:sz="0" w:space="0" w:color="auto"/>
                          </w:divBdr>
                          <w:divsChild>
                            <w:div w:id="20849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620">
                  <w:marLeft w:val="0"/>
                  <w:marRight w:val="0"/>
                  <w:marTop w:val="0"/>
                  <w:marBottom w:val="0"/>
                  <w:divBdr>
                    <w:top w:val="none" w:sz="0" w:space="0" w:color="auto"/>
                    <w:left w:val="none" w:sz="0" w:space="0" w:color="auto"/>
                    <w:bottom w:val="none" w:sz="0" w:space="0" w:color="auto"/>
                    <w:right w:val="none" w:sz="0" w:space="0" w:color="auto"/>
                  </w:divBdr>
                  <w:divsChild>
                    <w:div w:id="2018535238">
                      <w:marLeft w:val="0"/>
                      <w:marRight w:val="0"/>
                      <w:marTop w:val="0"/>
                      <w:marBottom w:val="150"/>
                      <w:divBdr>
                        <w:top w:val="none" w:sz="0" w:space="0" w:color="auto"/>
                        <w:left w:val="none" w:sz="0" w:space="0" w:color="auto"/>
                        <w:bottom w:val="none" w:sz="0" w:space="0" w:color="auto"/>
                        <w:right w:val="none" w:sz="0" w:space="0" w:color="auto"/>
                      </w:divBdr>
                      <w:divsChild>
                        <w:div w:id="1320185370">
                          <w:marLeft w:val="0"/>
                          <w:marRight w:val="0"/>
                          <w:marTop w:val="0"/>
                          <w:marBottom w:val="0"/>
                          <w:divBdr>
                            <w:top w:val="none" w:sz="0" w:space="0" w:color="auto"/>
                            <w:left w:val="none" w:sz="0" w:space="0" w:color="auto"/>
                            <w:bottom w:val="none" w:sz="0" w:space="0" w:color="auto"/>
                            <w:right w:val="none" w:sz="0" w:space="0" w:color="auto"/>
                          </w:divBdr>
                          <w:divsChild>
                            <w:div w:id="16980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25685">
                  <w:marLeft w:val="0"/>
                  <w:marRight w:val="0"/>
                  <w:marTop w:val="0"/>
                  <w:marBottom w:val="0"/>
                  <w:divBdr>
                    <w:top w:val="none" w:sz="0" w:space="0" w:color="auto"/>
                    <w:left w:val="none" w:sz="0" w:space="0" w:color="auto"/>
                    <w:bottom w:val="none" w:sz="0" w:space="0" w:color="auto"/>
                    <w:right w:val="none" w:sz="0" w:space="0" w:color="auto"/>
                  </w:divBdr>
                  <w:divsChild>
                    <w:div w:id="410780259">
                      <w:marLeft w:val="0"/>
                      <w:marRight w:val="0"/>
                      <w:marTop w:val="0"/>
                      <w:marBottom w:val="150"/>
                      <w:divBdr>
                        <w:top w:val="none" w:sz="0" w:space="0" w:color="auto"/>
                        <w:left w:val="none" w:sz="0" w:space="0" w:color="auto"/>
                        <w:bottom w:val="none" w:sz="0" w:space="0" w:color="auto"/>
                        <w:right w:val="none" w:sz="0" w:space="0" w:color="auto"/>
                      </w:divBdr>
                      <w:divsChild>
                        <w:div w:id="134956698">
                          <w:marLeft w:val="0"/>
                          <w:marRight w:val="0"/>
                          <w:marTop w:val="0"/>
                          <w:marBottom w:val="0"/>
                          <w:divBdr>
                            <w:top w:val="none" w:sz="0" w:space="0" w:color="auto"/>
                            <w:left w:val="none" w:sz="0" w:space="0" w:color="auto"/>
                            <w:bottom w:val="none" w:sz="0" w:space="0" w:color="auto"/>
                            <w:right w:val="none" w:sz="0" w:space="0" w:color="auto"/>
                          </w:divBdr>
                          <w:divsChild>
                            <w:div w:id="9912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10383">
                  <w:marLeft w:val="0"/>
                  <w:marRight w:val="0"/>
                  <w:marTop w:val="0"/>
                  <w:marBottom w:val="0"/>
                  <w:divBdr>
                    <w:top w:val="none" w:sz="0" w:space="0" w:color="auto"/>
                    <w:left w:val="none" w:sz="0" w:space="0" w:color="auto"/>
                    <w:bottom w:val="none" w:sz="0" w:space="0" w:color="auto"/>
                    <w:right w:val="none" w:sz="0" w:space="0" w:color="auto"/>
                  </w:divBdr>
                  <w:divsChild>
                    <w:div w:id="856164626">
                      <w:marLeft w:val="0"/>
                      <w:marRight w:val="0"/>
                      <w:marTop w:val="0"/>
                      <w:marBottom w:val="150"/>
                      <w:divBdr>
                        <w:top w:val="none" w:sz="0" w:space="0" w:color="auto"/>
                        <w:left w:val="none" w:sz="0" w:space="0" w:color="auto"/>
                        <w:bottom w:val="none" w:sz="0" w:space="0" w:color="auto"/>
                        <w:right w:val="none" w:sz="0" w:space="0" w:color="auto"/>
                      </w:divBdr>
                      <w:divsChild>
                        <w:div w:id="1169953578">
                          <w:marLeft w:val="0"/>
                          <w:marRight w:val="0"/>
                          <w:marTop w:val="0"/>
                          <w:marBottom w:val="0"/>
                          <w:divBdr>
                            <w:top w:val="none" w:sz="0" w:space="0" w:color="auto"/>
                            <w:left w:val="none" w:sz="0" w:space="0" w:color="auto"/>
                            <w:bottom w:val="none" w:sz="0" w:space="0" w:color="auto"/>
                            <w:right w:val="none" w:sz="0" w:space="0" w:color="auto"/>
                          </w:divBdr>
                          <w:divsChild>
                            <w:div w:id="5823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00635">
                  <w:marLeft w:val="0"/>
                  <w:marRight w:val="0"/>
                  <w:marTop w:val="0"/>
                  <w:marBottom w:val="0"/>
                  <w:divBdr>
                    <w:top w:val="none" w:sz="0" w:space="0" w:color="auto"/>
                    <w:left w:val="none" w:sz="0" w:space="0" w:color="auto"/>
                    <w:bottom w:val="none" w:sz="0" w:space="0" w:color="auto"/>
                    <w:right w:val="none" w:sz="0" w:space="0" w:color="auto"/>
                  </w:divBdr>
                  <w:divsChild>
                    <w:div w:id="1994017222">
                      <w:marLeft w:val="0"/>
                      <w:marRight w:val="0"/>
                      <w:marTop w:val="0"/>
                      <w:marBottom w:val="150"/>
                      <w:divBdr>
                        <w:top w:val="none" w:sz="0" w:space="0" w:color="auto"/>
                        <w:left w:val="none" w:sz="0" w:space="0" w:color="auto"/>
                        <w:bottom w:val="none" w:sz="0" w:space="0" w:color="auto"/>
                        <w:right w:val="none" w:sz="0" w:space="0" w:color="auto"/>
                      </w:divBdr>
                      <w:divsChild>
                        <w:div w:id="2139293866">
                          <w:marLeft w:val="0"/>
                          <w:marRight w:val="0"/>
                          <w:marTop w:val="0"/>
                          <w:marBottom w:val="0"/>
                          <w:divBdr>
                            <w:top w:val="none" w:sz="0" w:space="0" w:color="auto"/>
                            <w:left w:val="none" w:sz="0" w:space="0" w:color="auto"/>
                            <w:bottom w:val="none" w:sz="0" w:space="0" w:color="auto"/>
                            <w:right w:val="none" w:sz="0" w:space="0" w:color="auto"/>
                          </w:divBdr>
                          <w:divsChild>
                            <w:div w:id="462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90873">
                  <w:marLeft w:val="0"/>
                  <w:marRight w:val="0"/>
                  <w:marTop w:val="0"/>
                  <w:marBottom w:val="450"/>
                  <w:divBdr>
                    <w:top w:val="none" w:sz="0" w:space="0" w:color="auto"/>
                    <w:left w:val="none" w:sz="0" w:space="0" w:color="auto"/>
                    <w:bottom w:val="none" w:sz="0" w:space="0" w:color="auto"/>
                    <w:right w:val="none" w:sz="0" w:space="0" w:color="auto"/>
                  </w:divBdr>
                </w:div>
              </w:divsChild>
            </w:div>
            <w:div w:id="134103920">
              <w:marLeft w:val="0"/>
              <w:marRight w:val="0"/>
              <w:marTop w:val="0"/>
              <w:marBottom w:val="450"/>
              <w:divBdr>
                <w:top w:val="none" w:sz="0" w:space="0" w:color="auto"/>
                <w:left w:val="none" w:sz="0" w:space="0" w:color="auto"/>
                <w:bottom w:val="none" w:sz="0" w:space="0" w:color="auto"/>
                <w:right w:val="none" w:sz="0" w:space="0" w:color="auto"/>
              </w:divBdr>
              <w:divsChild>
                <w:div w:id="1946233606">
                  <w:marLeft w:val="0"/>
                  <w:marRight w:val="0"/>
                  <w:marTop w:val="0"/>
                  <w:marBottom w:val="0"/>
                  <w:divBdr>
                    <w:top w:val="none" w:sz="0" w:space="0" w:color="auto"/>
                    <w:left w:val="none" w:sz="0" w:space="0" w:color="auto"/>
                    <w:bottom w:val="none" w:sz="0" w:space="0" w:color="auto"/>
                    <w:right w:val="none" w:sz="0" w:space="0" w:color="auto"/>
                  </w:divBdr>
                  <w:divsChild>
                    <w:div w:id="2108890985">
                      <w:marLeft w:val="0"/>
                      <w:marRight w:val="0"/>
                      <w:marTop w:val="0"/>
                      <w:marBottom w:val="0"/>
                      <w:divBdr>
                        <w:top w:val="none" w:sz="0" w:space="0" w:color="auto"/>
                        <w:left w:val="none" w:sz="0" w:space="0" w:color="auto"/>
                        <w:bottom w:val="none" w:sz="0" w:space="0" w:color="auto"/>
                        <w:right w:val="none" w:sz="0" w:space="0" w:color="auto"/>
                      </w:divBdr>
                    </w:div>
                    <w:div w:id="3917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41893">
              <w:marLeft w:val="0"/>
              <w:marRight w:val="0"/>
              <w:marTop w:val="0"/>
              <w:marBottom w:val="450"/>
              <w:divBdr>
                <w:top w:val="none" w:sz="0" w:space="0" w:color="auto"/>
                <w:left w:val="none" w:sz="0" w:space="0" w:color="auto"/>
                <w:bottom w:val="none" w:sz="0" w:space="0" w:color="auto"/>
                <w:right w:val="none" w:sz="0" w:space="0" w:color="auto"/>
              </w:divBdr>
            </w:div>
          </w:divsChild>
        </w:div>
        <w:div w:id="1445923397">
          <w:marLeft w:val="0"/>
          <w:marRight w:val="0"/>
          <w:marTop w:val="0"/>
          <w:marBottom w:val="0"/>
          <w:divBdr>
            <w:top w:val="none" w:sz="0" w:space="0" w:color="auto"/>
            <w:left w:val="none" w:sz="0" w:space="0" w:color="auto"/>
            <w:bottom w:val="none" w:sz="0" w:space="0" w:color="auto"/>
            <w:right w:val="none" w:sz="0" w:space="0" w:color="auto"/>
          </w:divBdr>
          <w:divsChild>
            <w:div w:id="2037609244">
              <w:marLeft w:val="0"/>
              <w:marRight w:val="0"/>
              <w:marTop w:val="0"/>
              <w:marBottom w:val="0"/>
              <w:divBdr>
                <w:top w:val="none" w:sz="0" w:space="0" w:color="auto"/>
                <w:left w:val="none" w:sz="0" w:space="0" w:color="auto"/>
                <w:bottom w:val="none" w:sz="0" w:space="0" w:color="auto"/>
                <w:right w:val="none" w:sz="0" w:space="0" w:color="auto"/>
              </w:divBdr>
            </w:div>
            <w:div w:id="1003508933">
              <w:marLeft w:val="0"/>
              <w:marRight w:val="0"/>
              <w:marTop w:val="0"/>
              <w:marBottom w:val="0"/>
              <w:divBdr>
                <w:top w:val="none" w:sz="0" w:space="0" w:color="auto"/>
                <w:left w:val="none" w:sz="0" w:space="0" w:color="auto"/>
                <w:bottom w:val="none" w:sz="0" w:space="0" w:color="auto"/>
                <w:right w:val="none" w:sz="0" w:space="0" w:color="auto"/>
              </w:divBdr>
              <w:divsChild>
                <w:div w:id="534923711">
                  <w:marLeft w:val="0"/>
                  <w:marRight w:val="0"/>
                  <w:marTop w:val="0"/>
                  <w:marBottom w:val="0"/>
                  <w:divBdr>
                    <w:top w:val="none" w:sz="0" w:space="0" w:color="auto"/>
                    <w:left w:val="none" w:sz="0" w:space="0" w:color="auto"/>
                    <w:bottom w:val="none" w:sz="0" w:space="0" w:color="auto"/>
                    <w:right w:val="none" w:sz="0" w:space="0" w:color="auto"/>
                  </w:divBdr>
                </w:div>
              </w:divsChild>
            </w:div>
            <w:div w:id="516113239">
              <w:marLeft w:val="0"/>
              <w:marRight w:val="0"/>
              <w:marTop w:val="0"/>
              <w:marBottom w:val="0"/>
              <w:divBdr>
                <w:top w:val="none" w:sz="0" w:space="0" w:color="auto"/>
                <w:left w:val="none" w:sz="0" w:space="0" w:color="auto"/>
                <w:bottom w:val="none" w:sz="0" w:space="0" w:color="auto"/>
                <w:right w:val="none" w:sz="0" w:space="0" w:color="auto"/>
              </w:divBdr>
              <w:divsChild>
                <w:div w:id="652762157">
                  <w:marLeft w:val="150"/>
                  <w:marRight w:val="0"/>
                  <w:marTop w:val="0"/>
                  <w:marBottom w:val="0"/>
                  <w:divBdr>
                    <w:top w:val="none" w:sz="0" w:space="0" w:color="auto"/>
                    <w:left w:val="none" w:sz="0" w:space="0" w:color="auto"/>
                    <w:bottom w:val="none" w:sz="0" w:space="0" w:color="auto"/>
                    <w:right w:val="none" w:sz="0" w:space="0" w:color="auto"/>
                  </w:divBdr>
                </w:div>
                <w:div w:id="1130241537">
                  <w:marLeft w:val="0"/>
                  <w:marRight w:val="0"/>
                  <w:marTop w:val="0"/>
                  <w:marBottom w:val="0"/>
                  <w:divBdr>
                    <w:top w:val="none" w:sz="0" w:space="0" w:color="auto"/>
                    <w:left w:val="none" w:sz="0" w:space="0" w:color="auto"/>
                    <w:bottom w:val="none" w:sz="0" w:space="0" w:color="auto"/>
                    <w:right w:val="none" w:sz="0" w:space="0" w:color="auto"/>
                  </w:divBdr>
                </w:div>
              </w:divsChild>
            </w:div>
            <w:div w:id="1418821388">
              <w:marLeft w:val="0"/>
              <w:marRight w:val="0"/>
              <w:marTop w:val="0"/>
              <w:marBottom w:val="0"/>
              <w:divBdr>
                <w:top w:val="none" w:sz="0" w:space="0" w:color="auto"/>
                <w:left w:val="none" w:sz="0" w:space="0" w:color="auto"/>
                <w:bottom w:val="none" w:sz="0" w:space="0" w:color="auto"/>
                <w:right w:val="none" w:sz="0" w:space="0" w:color="auto"/>
              </w:divBdr>
              <w:divsChild>
                <w:div w:id="1844396092">
                  <w:marLeft w:val="150"/>
                  <w:marRight w:val="0"/>
                  <w:marTop w:val="0"/>
                  <w:marBottom w:val="0"/>
                  <w:divBdr>
                    <w:top w:val="none" w:sz="0" w:space="0" w:color="auto"/>
                    <w:left w:val="none" w:sz="0" w:space="0" w:color="auto"/>
                    <w:bottom w:val="none" w:sz="0" w:space="0" w:color="auto"/>
                    <w:right w:val="none" w:sz="0" w:space="0" w:color="auto"/>
                  </w:divBdr>
                </w:div>
                <w:div w:id="1805082563">
                  <w:marLeft w:val="0"/>
                  <w:marRight w:val="0"/>
                  <w:marTop w:val="0"/>
                  <w:marBottom w:val="0"/>
                  <w:divBdr>
                    <w:top w:val="none" w:sz="0" w:space="0" w:color="auto"/>
                    <w:left w:val="none" w:sz="0" w:space="0" w:color="auto"/>
                    <w:bottom w:val="none" w:sz="0" w:space="0" w:color="auto"/>
                    <w:right w:val="none" w:sz="0" w:space="0" w:color="auto"/>
                  </w:divBdr>
                </w:div>
              </w:divsChild>
            </w:div>
            <w:div w:id="482434267">
              <w:marLeft w:val="0"/>
              <w:marRight w:val="0"/>
              <w:marTop w:val="0"/>
              <w:marBottom w:val="0"/>
              <w:divBdr>
                <w:top w:val="none" w:sz="0" w:space="0" w:color="auto"/>
                <w:left w:val="none" w:sz="0" w:space="0" w:color="auto"/>
                <w:bottom w:val="none" w:sz="0" w:space="0" w:color="auto"/>
                <w:right w:val="none" w:sz="0" w:space="0" w:color="auto"/>
              </w:divBdr>
              <w:divsChild>
                <w:div w:id="432674674">
                  <w:marLeft w:val="150"/>
                  <w:marRight w:val="0"/>
                  <w:marTop w:val="0"/>
                  <w:marBottom w:val="0"/>
                  <w:divBdr>
                    <w:top w:val="none" w:sz="0" w:space="0" w:color="auto"/>
                    <w:left w:val="none" w:sz="0" w:space="0" w:color="auto"/>
                    <w:bottom w:val="none" w:sz="0" w:space="0" w:color="auto"/>
                    <w:right w:val="none" w:sz="0" w:space="0" w:color="auto"/>
                  </w:divBdr>
                </w:div>
                <w:div w:id="249823486">
                  <w:marLeft w:val="0"/>
                  <w:marRight w:val="0"/>
                  <w:marTop w:val="0"/>
                  <w:marBottom w:val="0"/>
                  <w:divBdr>
                    <w:top w:val="none" w:sz="0" w:space="0" w:color="auto"/>
                    <w:left w:val="none" w:sz="0" w:space="0" w:color="auto"/>
                    <w:bottom w:val="none" w:sz="0" w:space="0" w:color="auto"/>
                    <w:right w:val="none" w:sz="0" w:space="0" w:color="auto"/>
                  </w:divBdr>
                </w:div>
              </w:divsChild>
            </w:div>
            <w:div w:id="1664703280">
              <w:marLeft w:val="0"/>
              <w:marRight w:val="0"/>
              <w:marTop w:val="0"/>
              <w:marBottom w:val="0"/>
              <w:divBdr>
                <w:top w:val="none" w:sz="0" w:space="0" w:color="auto"/>
                <w:left w:val="none" w:sz="0" w:space="0" w:color="auto"/>
                <w:bottom w:val="none" w:sz="0" w:space="0" w:color="auto"/>
                <w:right w:val="none" w:sz="0" w:space="0" w:color="auto"/>
              </w:divBdr>
              <w:divsChild>
                <w:div w:id="1373798287">
                  <w:marLeft w:val="150"/>
                  <w:marRight w:val="0"/>
                  <w:marTop w:val="0"/>
                  <w:marBottom w:val="0"/>
                  <w:divBdr>
                    <w:top w:val="none" w:sz="0" w:space="0" w:color="auto"/>
                    <w:left w:val="none" w:sz="0" w:space="0" w:color="auto"/>
                    <w:bottom w:val="none" w:sz="0" w:space="0" w:color="auto"/>
                    <w:right w:val="none" w:sz="0" w:space="0" w:color="auto"/>
                  </w:divBdr>
                </w:div>
                <w:div w:id="12665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09484">
          <w:marLeft w:val="0"/>
          <w:marRight w:val="0"/>
          <w:marTop w:val="225"/>
          <w:marBottom w:val="225"/>
          <w:divBdr>
            <w:top w:val="none" w:sz="0" w:space="0" w:color="auto"/>
            <w:left w:val="none" w:sz="0" w:space="0" w:color="auto"/>
            <w:bottom w:val="none" w:sz="0" w:space="0" w:color="auto"/>
            <w:right w:val="none" w:sz="0" w:space="0" w:color="auto"/>
          </w:divBdr>
          <w:divsChild>
            <w:div w:id="1955139324">
              <w:marLeft w:val="0"/>
              <w:marRight w:val="0"/>
              <w:marTop w:val="0"/>
              <w:marBottom w:val="0"/>
              <w:divBdr>
                <w:top w:val="none" w:sz="0" w:space="0" w:color="auto"/>
                <w:left w:val="none" w:sz="0" w:space="0" w:color="auto"/>
                <w:bottom w:val="none" w:sz="0" w:space="0" w:color="auto"/>
                <w:right w:val="none" w:sz="0" w:space="0" w:color="auto"/>
              </w:divBdr>
              <w:divsChild>
                <w:div w:id="21138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14744">
          <w:marLeft w:val="0"/>
          <w:marRight w:val="0"/>
          <w:marTop w:val="0"/>
          <w:marBottom w:val="0"/>
          <w:divBdr>
            <w:top w:val="none" w:sz="0" w:space="0" w:color="auto"/>
            <w:left w:val="none" w:sz="0" w:space="0" w:color="auto"/>
            <w:bottom w:val="none" w:sz="0" w:space="0" w:color="auto"/>
            <w:right w:val="none" w:sz="0" w:space="0" w:color="auto"/>
          </w:divBdr>
          <w:divsChild>
            <w:div w:id="1813518898">
              <w:marLeft w:val="0"/>
              <w:marRight w:val="0"/>
              <w:marTop w:val="0"/>
              <w:marBottom w:val="0"/>
              <w:divBdr>
                <w:top w:val="none" w:sz="0" w:space="0" w:color="auto"/>
                <w:left w:val="none" w:sz="0" w:space="0" w:color="auto"/>
                <w:bottom w:val="none" w:sz="0" w:space="0" w:color="auto"/>
                <w:right w:val="none" w:sz="0" w:space="0" w:color="auto"/>
              </w:divBdr>
            </w:div>
            <w:div w:id="464784884">
              <w:marLeft w:val="0"/>
              <w:marRight w:val="0"/>
              <w:marTop w:val="0"/>
              <w:marBottom w:val="0"/>
              <w:divBdr>
                <w:top w:val="none" w:sz="0" w:space="0" w:color="auto"/>
                <w:left w:val="none" w:sz="0" w:space="0" w:color="auto"/>
                <w:bottom w:val="none" w:sz="0" w:space="0" w:color="auto"/>
                <w:right w:val="none" w:sz="0" w:space="0" w:color="auto"/>
              </w:divBdr>
              <w:divsChild>
                <w:div w:id="2045323757">
                  <w:marLeft w:val="150"/>
                  <w:marRight w:val="0"/>
                  <w:marTop w:val="0"/>
                  <w:marBottom w:val="0"/>
                  <w:divBdr>
                    <w:top w:val="none" w:sz="0" w:space="0" w:color="auto"/>
                    <w:left w:val="none" w:sz="0" w:space="0" w:color="auto"/>
                    <w:bottom w:val="none" w:sz="0" w:space="0" w:color="auto"/>
                    <w:right w:val="none" w:sz="0" w:space="0" w:color="auto"/>
                  </w:divBdr>
                </w:div>
                <w:div w:id="1989943355">
                  <w:marLeft w:val="0"/>
                  <w:marRight w:val="0"/>
                  <w:marTop w:val="0"/>
                  <w:marBottom w:val="0"/>
                  <w:divBdr>
                    <w:top w:val="none" w:sz="0" w:space="0" w:color="auto"/>
                    <w:left w:val="none" w:sz="0" w:space="0" w:color="auto"/>
                    <w:bottom w:val="none" w:sz="0" w:space="0" w:color="auto"/>
                    <w:right w:val="none" w:sz="0" w:space="0" w:color="auto"/>
                  </w:divBdr>
                </w:div>
              </w:divsChild>
            </w:div>
            <w:div w:id="1146777772">
              <w:marLeft w:val="0"/>
              <w:marRight w:val="0"/>
              <w:marTop w:val="0"/>
              <w:marBottom w:val="0"/>
              <w:divBdr>
                <w:top w:val="none" w:sz="0" w:space="0" w:color="auto"/>
                <w:left w:val="none" w:sz="0" w:space="0" w:color="auto"/>
                <w:bottom w:val="none" w:sz="0" w:space="0" w:color="auto"/>
                <w:right w:val="none" w:sz="0" w:space="0" w:color="auto"/>
              </w:divBdr>
              <w:divsChild>
                <w:div w:id="12718194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81691">
      <w:bodyDiv w:val="1"/>
      <w:marLeft w:val="0"/>
      <w:marRight w:val="0"/>
      <w:marTop w:val="0"/>
      <w:marBottom w:val="0"/>
      <w:divBdr>
        <w:top w:val="none" w:sz="0" w:space="0" w:color="auto"/>
        <w:left w:val="none" w:sz="0" w:space="0" w:color="auto"/>
        <w:bottom w:val="none" w:sz="0" w:space="0" w:color="auto"/>
        <w:right w:val="none" w:sz="0" w:space="0" w:color="auto"/>
      </w:divBdr>
    </w:div>
    <w:div w:id="1723942260">
      <w:bodyDiv w:val="1"/>
      <w:marLeft w:val="0"/>
      <w:marRight w:val="0"/>
      <w:marTop w:val="0"/>
      <w:marBottom w:val="0"/>
      <w:divBdr>
        <w:top w:val="none" w:sz="0" w:space="0" w:color="auto"/>
        <w:left w:val="none" w:sz="0" w:space="0" w:color="auto"/>
        <w:bottom w:val="none" w:sz="0" w:space="0" w:color="auto"/>
        <w:right w:val="none" w:sz="0" w:space="0" w:color="auto"/>
      </w:divBdr>
      <w:divsChild>
        <w:div w:id="1294601182">
          <w:marLeft w:val="547"/>
          <w:marRight w:val="0"/>
          <w:marTop w:val="144"/>
          <w:marBottom w:val="0"/>
          <w:divBdr>
            <w:top w:val="none" w:sz="0" w:space="0" w:color="auto"/>
            <w:left w:val="none" w:sz="0" w:space="0" w:color="auto"/>
            <w:bottom w:val="none" w:sz="0" w:space="0" w:color="auto"/>
            <w:right w:val="none" w:sz="0" w:space="0" w:color="auto"/>
          </w:divBdr>
        </w:div>
        <w:div w:id="2101830735">
          <w:marLeft w:val="547"/>
          <w:marRight w:val="0"/>
          <w:marTop w:val="144"/>
          <w:marBottom w:val="0"/>
          <w:divBdr>
            <w:top w:val="none" w:sz="0" w:space="0" w:color="auto"/>
            <w:left w:val="none" w:sz="0" w:space="0" w:color="auto"/>
            <w:bottom w:val="none" w:sz="0" w:space="0" w:color="auto"/>
            <w:right w:val="none" w:sz="0" w:space="0" w:color="auto"/>
          </w:divBdr>
        </w:div>
        <w:div w:id="1433286562">
          <w:marLeft w:val="547"/>
          <w:marRight w:val="0"/>
          <w:marTop w:val="14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3594D-FA8B-45C0-A4AE-7E931CB5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Orientación</cp:lastModifiedBy>
  <cp:revision>5</cp:revision>
  <cp:lastPrinted>2022-08-30T18:51:00Z</cp:lastPrinted>
  <dcterms:created xsi:type="dcterms:W3CDTF">2022-10-07T16:13:00Z</dcterms:created>
  <dcterms:modified xsi:type="dcterms:W3CDTF">2022-10-07T16:16:00Z</dcterms:modified>
</cp:coreProperties>
</file>